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CED6E1" w14:textId="77777777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  <w:t>Univerzita Karlova v Praze, Fakulta sociálních věd</w:t>
      </w:r>
    </w:p>
    <w:p w14:paraId="49165FFD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4AC7A1E0" w14:textId="22880FEA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23/2012</w:t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6799D9D3" w14:textId="77777777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14:paraId="1446707C" w14:textId="5F425ABB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6D56100C" w14:textId="77777777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Rozpočet FSV UK na rok 2012 – rozpis na instituty</w:t>
      </w:r>
    </w:p>
    <w:p w14:paraId="19B295BF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73277DC0" w14:textId="77777777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14:paraId="4D1025E3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7F8A481B" w14:textId="77777777" w:rsidR="00195DB1" w:rsidRPr="00195DB1" w:rsidRDefault="00195DB1" w:rsidP="00195DB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Dnem vydání</w:t>
      </w:r>
    </w:p>
    <w:p w14:paraId="76FD416C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6CC3B1C3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2. 5. 2012</w:t>
      </w:r>
    </w:p>
    <w:p w14:paraId="2A87647A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27265FAF" w14:textId="77777777" w:rsidR="00195DB1" w:rsidRPr="00195DB1" w:rsidRDefault="00195DB1" w:rsidP="00195DB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                             PhDr. Jakub Končelík, Ph.D.</w:t>
      </w:r>
    </w:p>
    <w:p w14:paraId="06317B5E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335680DE" w14:textId="77777777" w:rsidR="00195DB1" w:rsidRPr="00195DB1" w:rsidRDefault="00195DB1" w:rsidP="00195DB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14:paraId="189A9593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7D68E278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Akademický senát FSV UK projednal a schválil na svém zasedání dne 24. dubna 2012 rozpočet fakulty na rok 2012 a rozdělení finančních prostředků na rok 2012. Pro instituty a součásti vyplývají ze schválených materiálů tyto závazné ukazatele:</w:t>
      </w:r>
    </w:p>
    <w:p w14:paraId="3BC50D08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190"/>
        <w:gridCol w:w="2370"/>
      </w:tblGrid>
      <w:tr w:rsidR="00195DB1" w:rsidRPr="00195DB1" w14:paraId="5B9B9E9E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1191B411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1DB5A095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Institut</w:t>
            </w:r>
          </w:p>
          <w:p w14:paraId="5BDE34A4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7696607A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02000D8D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Příspěvek na vzdělávací činnost</w:t>
            </w:r>
          </w:p>
          <w:p w14:paraId="57149CFC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4CD74352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793E6E1D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z toho rozpis příspěvku za absolventa DSP</w:t>
            </w:r>
          </w:p>
          <w:p w14:paraId="6B1339C1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195DB1" w:rsidRPr="00195DB1" w14:paraId="0E85E9DE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7C20F6D3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17A9FE48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IES</w:t>
            </w:r>
          </w:p>
          <w:p w14:paraId="6F8CCCEC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079E5F7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61C20BA9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15 114</w:t>
            </w:r>
          </w:p>
          <w:p w14:paraId="6C4636A5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5CAB597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349512DD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200</w:t>
            </w:r>
          </w:p>
          <w:p w14:paraId="560164D4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195DB1" w:rsidRPr="00195DB1" w14:paraId="56100EEC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42699CC0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68AF46F1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IKSŽ</w:t>
            </w:r>
          </w:p>
          <w:p w14:paraId="2741798C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15E0BC37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69A140FA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20 280</w:t>
            </w:r>
          </w:p>
          <w:p w14:paraId="6A469D18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32059F99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1CC8906B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</w:t>
            </w:r>
          </w:p>
          <w:p w14:paraId="5559188F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195DB1" w:rsidRPr="00195DB1" w14:paraId="0D742DEF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41195FE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05821265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IMS</w:t>
            </w:r>
          </w:p>
          <w:p w14:paraId="6A085381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5C785926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1000E61E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15 527</w:t>
            </w:r>
          </w:p>
          <w:p w14:paraId="0D88C22D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528DF171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2A7465A0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300</w:t>
            </w:r>
          </w:p>
          <w:p w14:paraId="4E6B8257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195DB1" w:rsidRPr="00195DB1" w14:paraId="430711F2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3D12D3A2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164DD555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IPS</w:t>
            </w:r>
          </w:p>
          <w:p w14:paraId="42FDCB6F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1D724BF3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44D86EF6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12 451</w:t>
            </w:r>
          </w:p>
          <w:p w14:paraId="3E25AA5C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460560D7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5760F4A4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200</w:t>
            </w:r>
          </w:p>
          <w:p w14:paraId="3D961DE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195DB1" w:rsidRPr="00195DB1" w14:paraId="78FCA652" w14:textId="77777777" w:rsidTr="00195DB1">
        <w:trPr>
          <w:tblCellSpacing w:w="15" w:type="dxa"/>
        </w:trPr>
        <w:tc>
          <w:tcPr>
            <w:tcW w:w="1605" w:type="dxa"/>
            <w:shd w:val="clear" w:color="auto" w:fill="FFFFFF"/>
            <w:hideMark/>
          </w:tcPr>
          <w:p w14:paraId="01484CA1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4DB07C8D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eastAsia="cs-CZ"/>
              </w:rPr>
              <w:t>ISS</w:t>
            </w:r>
          </w:p>
          <w:p w14:paraId="06A712A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shd w:val="clear" w:color="auto" w:fill="FFFFFF"/>
            <w:hideMark/>
          </w:tcPr>
          <w:p w14:paraId="528459E7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3A79D1B4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12 844</w:t>
            </w:r>
          </w:p>
          <w:p w14:paraId="6E6EB79C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2886D7FB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14:paraId="581878D8" w14:textId="77777777" w:rsidR="00195DB1" w:rsidRPr="00195DB1" w:rsidRDefault="00195DB1" w:rsidP="00195DB1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195DB1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200</w:t>
            </w:r>
          </w:p>
          <w:p w14:paraId="3DE0ED4E" w14:textId="77777777" w:rsidR="00195DB1" w:rsidRPr="00195DB1" w:rsidRDefault="00195DB1" w:rsidP="00195DB1">
            <w:pPr>
              <w:spacing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</w:tbl>
    <w:p w14:paraId="0F858197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0FC9439E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Ředitelům institutů a vedoucím součástí ukládám tímto opatřením zpracovat a odevzdat k rukám tajemníka fakulty do </w:t>
      </w:r>
      <w:r w:rsidRPr="00195DB1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31. 5. 2012 </w:t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vlastní rozpočty pracovišť v písemné a elektronické podobě na adresu: </w:t>
      </w:r>
      <w:hyperlink r:id="rId7" w:history="1">
        <w:r w:rsidRPr="00195DB1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tajemnik@fsv.cuni.cz</w:t>
        </w:r>
      </w:hyperlink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. Ředitelé institutů a vedoucí součástí zajistí hospodárné čerpání rozpočtů v souladu s účelovostí přiděleného příspěvku a dotace.</w:t>
      </w:r>
    </w:p>
    <w:p w14:paraId="3733BBFF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56BFF6EF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Příspěvek za absolventa doktorských studijních programů je účelově určen na podporu studentů těchto programů. </w:t>
      </w:r>
    </w:p>
    <w:p w14:paraId="1D710BBD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14DC0E21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rozpočtu Stipendijního fondu bylo na rok 2012 vyčleněno v rámci účelových stipendií 80 tis. Kč na institut za účelem podpory „pomocných vědeckých sil“.</w:t>
      </w:r>
    </w:p>
    <w:p w14:paraId="5916D1DE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5B7E0F3C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Případné žádosti o rozpočtové přesuny v průběhu roku se podávají tajemníkovi fakulty a to nejpozději k 30. 11. 2012. Termín pro předkládání žádostí o převod nevyčerpané části příspěvku vzdělávací činnosti do Fondu provozních prostředků je předběžně stanoven na 10. 1. 2013. Termíny pro předkládání dokladů a zúčtování záloh v závěru roku budou upřesněny v průběhu září 2012 samostatným opatřením.</w:t>
      </w:r>
    </w:p>
    <w:p w14:paraId="0E1B459E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474A898D" w14:textId="77777777" w:rsidR="00195DB1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Toto opatření nabývá účinnosti dnem podpisu a ruší opatření č. 15/2011.</w:t>
      </w:r>
    </w:p>
    <w:p w14:paraId="118BC72F" w14:textId="73ABED14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3A650B33" w14:textId="77777777" w:rsidR="00195DB1" w:rsidRPr="00195DB1" w:rsidRDefault="00195DB1" w:rsidP="00195DB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14:paraId="516B750C" w14:textId="77777777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22763F2D" w14:textId="77777777" w:rsidR="00195DB1" w:rsidRPr="00195DB1" w:rsidRDefault="00195DB1" w:rsidP="00195DB1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                                             děkan fakulty</w:t>
      </w:r>
    </w:p>
    <w:p w14:paraId="2D6277D1" w14:textId="65A0C886" w:rsidR="00195DB1" w:rsidRPr="00195DB1" w:rsidRDefault="00195DB1" w:rsidP="00195DB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14:paraId="702C492A" w14:textId="18F8C7C2" w:rsidR="00293398" w:rsidRPr="00195DB1" w:rsidRDefault="00195DB1" w:rsidP="00195DB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195DB1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Příloha: </w:t>
      </w:r>
      <w:hyperlink r:id="rId8" w:history="1">
        <w:r w:rsidRPr="00195DB1">
          <w:rPr>
            <w:rFonts w:ascii="Tahoma" w:eastAsia="Times New Roman" w:hAnsi="Tahoma" w:cs="Tahoma"/>
            <w:color w:val="0A67A3"/>
            <w:sz w:val="18"/>
            <w:szCs w:val="18"/>
            <w:u w:val="single"/>
            <w:lang w:eastAsia="cs-CZ"/>
          </w:rPr>
          <w:t>tabulka návrhu rozpočtu</w:t>
        </w:r>
      </w:hyperlink>
      <w:bookmarkStart w:id="0" w:name="_GoBack"/>
      <w:bookmarkEnd w:id="0"/>
    </w:p>
    <w:sectPr w:rsidR="00293398" w:rsidRPr="00195DB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7A1B" w14:textId="77777777" w:rsidR="00804DEE" w:rsidRDefault="00804DEE">
      <w:pPr>
        <w:spacing w:line="240" w:lineRule="auto"/>
      </w:pPr>
      <w:r>
        <w:separator/>
      </w:r>
    </w:p>
  </w:endnote>
  <w:endnote w:type="continuationSeparator" w:id="0">
    <w:p w14:paraId="767EDE94" w14:textId="77777777" w:rsidR="00804DEE" w:rsidRDefault="00804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1A061A55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195D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532E" w14:textId="77777777" w:rsidR="00804DEE" w:rsidRDefault="00804DEE">
      <w:pPr>
        <w:spacing w:line="240" w:lineRule="auto"/>
      </w:pPr>
      <w:r>
        <w:separator/>
      </w:r>
    </w:p>
  </w:footnote>
  <w:footnote w:type="continuationSeparator" w:id="0">
    <w:p w14:paraId="59747D0A" w14:textId="77777777" w:rsidR="00804DEE" w:rsidRDefault="00804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6C2FBD"/>
    <w:multiLevelType w:val="multilevel"/>
    <w:tmpl w:val="51161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195DB1"/>
    <w:rsid w:val="00293398"/>
    <w:rsid w:val="002B7E05"/>
    <w:rsid w:val="002E0E63"/>
    <w:rsid w:val="004A7225"/>
    <w:rsid w:val="00597CBB"/>
    <w:rsid w:val="005A6DB1"/>
    <w:rsid w:val="007353F6"/>
    <w:rsid w:val="00804DEE"/>
    <w:rsid w:val="00B47CBD"/>
    <w:rsid w:val="00BB390D"/>
    <w:rsid w:val="00C0561C"/>
    <w:rsid w:val="00C15C4C"/>
    <w:rsid w:val="00D54F1E"/>
    <w:rsid w:val="00D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5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vratol\Desktop\Rozpocet201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70904195658/mailto:tajemnik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navratol</cp:lastModifiedBy>
  <cp:revision>2</cp:revision>
  <dcterms:created xsi:type="dcterms:W3CDTF">2017-09-25T10:08:00Z</dcterms:created>
  <dcterms:modified xsi:type="dcterms:W3CDTF">2017-09-25T10:08:00Z</dcterms:modified>
</cp:coreProperties>
</file>