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6142"/>
      </w:tblGrid>
      <w:tr w:rsidR="00361D8B" w:rsidRPr="00261EDD" w14:paraId="5F60B2B8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9A94FA2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 xml:space="preserve">PŘEDBĚŽNÉ SCHVÁLENÍ VEŘEJNÉ ZAKÁZKY </w:t>
            </w:r>
          </w:p>
        </w:tc>
      </w:tr>
      <w:tr w:rsidR="00361D8B" w:rsidRPr="00261EDD" w14:paraId="122D6FF5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B537E1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IDENTIFIKACE ZADAVATELE</w:t>
            </w:r>
          </w:p>
        </w:tc>
      </w:tr>
      <w:tr w:rsidR="00361D8B" w:rsidRPr="00261EDD" w14:paraId="2900ED1C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CCD6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Označení zadávajícího útvaru (fakulta, součást, útvar)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B2ED7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2B0D3D86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52084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03B4">
              <w:rPr>
                <w:rFonts w:asciiTheme="minorHAnsi" w:hAnsiTheme="minorHAnsi" w:cstheme="minorHAnsi"/>
                <w:b/>
              </w:rPr>
              <w:t xml:space="preserve">Vedoucí pracovník zadávajícího útvaru (předkladatel předběžného schválení) </w:t>
            </w:r>
          </w:p>
        </w:tc>
      </w:tr>
      <w:tr w:rsidR="00361D8B" w:rsidRPr="00261EDD" w14:paraId="0B294103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01CA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Titul, jméno a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97807E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1EB20629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FBE78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2AEC25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3F6919FC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307A5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03B4">
              <w:rPr>
                <w:rFonts w:asciiTheme="minorHAnsi" w:hAnsiTheme="minorHAnsi" w:cstheme="minorHAnsi"/>
                <w:b/>
              </w:rPr>
              <w:t>Kontaktní osoba</w:t>
            </w:r>
          </w:p>
        </w:tc>
      </w:tr>
      <w:tr w:rsidR="00361D8B" w:rsidRPr="00261EDD" w14:paraId="1F0B0888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B89B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Titul, jméno a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E6E8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5ED17FE4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105E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79A26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085DFDE9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30BC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E6D25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5385E1FE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E2827A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E-mailová adresa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449F4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560DEF21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3BAAA2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361D8B" w:rsidRPr="00261EDD" w14:paraId="0ACE1F54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9C80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FE0B2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Ve formátu „Zkratka fakulty/součásti/rektorátu UK – (Zkratka zadávajícího útvaru fakulty/součásti/rektorátu UK) – Název veřejné zakázky“</w:t>
            </w:r>
          </w:p>
          <w:p w14:paraId="24EBF2CB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Např. RUK – SBZ – Rekonstrukce chodeb Karolina nebo PedF UK – Pořízení tiskáren a multifunkcí</w:t>
            </w:r>
          </w:p>
        </w:tc>
      </w:tr>
      <w:tr w:rsidR="00361D8B" w:rsidRPr="00261EDD" w14:paraId="16535D88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9B3B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Druh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3E561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Veřejná zakázka na dodávky, služby nebo stavební práce</w:t>
            </w:r>
          </w:p>
        </w:tc>
      </w:tr>
      <w:tr w:rsidR="00361D8B" w:rsidRPr="00261EDD" w14:paraId="2F028CCF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F317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Druh výběrového nebo zadávacího řízení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581D4" w14:textId="54BA469D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 xml:space="preserve">V případě VZMR viz čl. 14, 15 nebo 17 Opatření rektora č. </w:t>
            </w:r>
            <w:r w:rsidR="00CF737C">
              <w:rPr>
                <w:rFonts w:asciiTheme="minorHAnsi" w:hAnsiTheme="minorHAnsi" w:cstheme="minorHAnsi"/>
                <w:i/>
              </w:rPr>
              <w:t>21</w:t>
            </w:r>
            <w:r w:rsidRPr="008903B4">
              <w:rPr>
                <w:rFonts w:asciiTheme="minorHAnsi" w:hAnsiTheme="minorHAnsi" w:cstheme="minorHAnsi"/>
                <w:i/>
              </w:rPr>
              <w:t>/2024, Pravidla pro zadávání veřejných zakázek v rámci Univerzity Karlovy (dále jen „Opatření rektora“) a v případě podlimitní či nadlimitní veřejné zakázky viz § 3 zákona č. 134/2016 Sb., o zadávání veřejných zakázek (dále jen „ZZVZ“)</w:t>
            </w:r>
          </w:p>
        </w:tc>
      </w:tr>
      <w:tr w:rsidR="00361D8B" w:rsidRPr="00261EDD" w14:paraId="7A1E0647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ACF4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Předmět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7D89E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Stručný popis předmětu veřejné zakázky</w:t>
            </w:r>
          </w:p>
        </w:tc>
      </w:tr>
      <w:tr w:rsidR="00361D8B" w:rsidRPr="00261EDD" w14:paraId="197752EE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CCAC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CPV kód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FDE7D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CPV kód odpovídající předmětu veřejné zakázky (popř. jen CPV kód převažujícího plnění v rámci více druhů plnění)</w:t>
            </w:r>
          </w:p>
        </w:tc>
      </w:tr>
      <w:tr w:rsidR="00361D8B" w:rsidRPr="00261EDD" w14:paraId="5204CDD0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52F22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Zdůvodnění potřeby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DE771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Stručné zdůvodnění, proč je veřejná zakázka nezbytná</w:t>
            </w:r>
          </w:p>
        </w:tc>
      </w:tr>
      <w:tr w:rsidR="00361D8B" w:rsidRPr="00261EDD" w14:paraId="7525AF19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896D5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Dodavatelé, kteří mají být osloveni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F1CED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Dodavatelé, které má zadavatel v úmyslu vyzvat k podání nabídky, je-li povinnost vyzvat určitý počet dodavatelů uložena Opatřením rektora nebo ZZVZ (název a IČO), případně informace, že s ohledem na uveřejnění nebudou konkrétní dodavatelé oslovováni</w:t>
            </w:r>
          </w:p>
        </w:tc>
      </w:tr>
      <w:tr w:rsidR="00361D8B" w:rsidRPr="00261EDD" w14:paraId="485D919A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BB4DB7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Předpokládaný termín vyhlášení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1343B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Měsíc a rok</w:t>
            </w:r>
          </w:p>
        </w:tc>
      </w:tr>
      <w:tr w:rsidR="00361D8B" w:rsidRPr="00261EDD" w14:paraId="60432A31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A79670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03B4">
              <w:rPr>
                <w:rFonts w:asciiTheme="minorHAnsi" w:hAnsiTheme="minorHAnsi" w:cstheme="minorHAnsi"/>
                <w:b/>
              </w:rPr>
              <w:t>FINANCOVÁNÍ VEŘEJNÉ ZAKÁZKY</w:t>
            </w:r>
          </w:p>
        </w:tc>
      </w:tr>
      <w:tr w:rsidR="00361D8B" w:rsidRPr="00261EDD" w14:paraId="759FC064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7C09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Předpokládaná hodnota veřejné zakázky bez DPH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11DC3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Předpokládaná hodnota stanovená v souladu s § 16 až 23 ZZVZ</w:t>
            </w:r>
          </w:p>
        </w:tc>
      </w:tr>
      <w:tr w:rsidR="00361D8B" w:rsidRPr="00261EDD" w14:paraId="0AB0031E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B497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Způsob stanovení předpokládané hodnoty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0CCDD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 xml:space="preserve">Stručné zdůvodnění, na základě čeho byla předpokládaná hodnota veřejné zakázky stanovena – např. průzkum trhu, zkušenosti z minulých let apod. </w:t>
            </w:r>
          </w:p>
        </w:tc>
      </w:tr>
      <w:tr w:rsidR="00361D8B" w:rsidRPr="00261EDD" w14:paraId="450B8232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5EA8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Číslo účetní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014D2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 xml:space="preserve">Číslo účetní zakázky dle zvyklostí jednotlivých fakult a součástí (např. 9900) </w:t>
            </w:r>
          </w:p>
        </w:tc>
      </w:tr>
      <w:tr w:rsidR="00361D8B" w:rsidRPr="00261EDD" w14:paraId="18989C50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8EA40F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Zdroj financování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C38C2DE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Vlastní zdroje UK, státní rozpočet nebo spolufinancování ze strukturálních fondů EU (např. VVV) včetně podílu (např. SR 15 %, SF 85 %)</w:t>
            </w:r>
          </w:p>
        </w:tc>
      </w:tr>
      <w:tr w:rsidR="00361D8B" w:rsidRPr="00261EDD" w14:paraId="3B84D862" w14:textId="77777777" w:rsidTr="00E80824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B15E7D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lastRenderedPageBreak/>
              <w:t>Evidenční číslo akce z ISPROFIN (EDS/SMVS)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82A870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V případě spolufinancování z prostředků ČR</w:t>
            </w:r>
          </w:p>
        </w:tc>
      </w:tr>
      <w:tr w:rsidR="00361D8B" w:rsidRPr="00261EDD" w14:paraId="56F92E5F" w14:textId="77777777" w:rsidTr="00E80824">
        <w:trPr>
          <w:trHeight w:val="397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6DFFA4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Název a číslo projektu a konkrétní výše finančních prostředků z projektu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20D5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V případě spolufinancování z prostředků EU</w:t>
            </w:r>
          </w:p>
        </w:tc>
      </w:tr>
      <w:tr w:rsidR="00361D8B" w:rsidRPr="00261EDD" w14:paraId="0AD0A158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3074C5AF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KRITÉRIA HODNOCENÍ VEŘEJNÉ ZAKÁZKY</w:t>
            </w:r>
          </w:p>
        </w:tc>
      </w:tr>
      <w:tr w:rsidR="00361D8B" w:rsidRPr="00261EDD" w14:paraId="2CAAD7EE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CA6D7C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Kritéria hodnocení a jejich váha v % nebo jiný matematický vztah mezi kritérii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6F095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Např.: Nabídková cena 100 % nebo</w:t>
            </w:r>
          </w:p>
          <w:p w14:paraId="00D8695D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  <w:i/>
              </w:rPr>
              <w:t>Nabídková cena 60 %</w:t>
            </w:r>
          </w:p>
          <w:p w14:paraId="094EBCBA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903B4">
              <w:rPr>
                <w:rFonts w:asciiTheme="minorHAnsi" w:hAnsiTheme="minorHAnsi" w:cstheme="minorHAnsi"/>
                <w:i/>
              </w:rPr>
              <w:t>Zkušenosti realizačního týmu 40 %</w:t>
            </w:r>
          </w:p>
        </w:tc>
      </w:tr>
      <w:tr w:rsidR="00361D8B" w:rsidRPr="00261EDD" w14:paraId="4A3579D5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2A98D2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PŘEDBĚŽNÁ ŘÍDÍCÍ KONTROLA VEŘEJNÉ ZAKÁZKY</w:t>
            </w:r>
          </w:p>
        </w:tc>
      </w:tr>
      <w:tr w:rsidR="00361D8B" w:rsidRPr="00261EDD" w14:paraId="75010214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8FB1CB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V … dne …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669B" w14:textId="77777777" w:rsidR="00361D8B" w:rsidRPr="008903B4" w:rsidRDefault="00361D8B" w:rsidP="00E8082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</w:rPr>
              <w:t>Potvrzuji, že jsem prověřil(a) nezbytnost připravované operace ve smyslu vyhlášky č. 416/2004 Sb. a připravovanou operaci schvaluji.</w:t>
            </w:r>
          </w:p>
        </w:tc>
      </w:tr>
      <w:tr w:rsidR="00361D8B" w:rsidRPr="00261EDD" w14:paraId="0AD66DB7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9A054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Příkazce operace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9DB1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305C85AC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3BB3DC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FE979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35E7ACA0" w14:textId="77777777" w:rsidTr="00E80824">
        <w:trPr>
          <w:trHeight w:val="286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0F298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1D8B" w:rsidRPr="00261EDD" w14:paraId="5F4005BB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65630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V … dne …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51DAC" w14:textId="77777777" w:rsidR="00361D8B" w:rsidRPr="008903B4" w:rsidRDefault="00361D8B" w:rsidP="00E8082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</w:rPr>
              <w:t>Potvrzuji, že jsem prověřil(a) připravovanou operaci ve smyslu vyhlášky č. 416/2004 Sb. a připravovanou operaci schvaluji.</w:t>
            </w:r>
          </w:p>
        </w:tc>
      </w:tr>
      <w:tr w:rsidR="00361D8B" w:rsidRPr="00261EDD" w14:paraId="278711E9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8C441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Správce rozpočtu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CBFA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5748F7FC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C6D431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70648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2EC52766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5E53E4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SCHVÁLENÍ VEŘEJNÉ ZAKÁZKY</w:t>
            </w:r>
          </w:p>
        </w:tc>
      </w:tr>
      <w:tr w:rsidR="00361D8B" w:rsidRPr="00261EDD" w14:paraId="1017D263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5382A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V … dne …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8815D" w14:textId="77777777" w:rsidR="00361D8B" w:rsidRPr="008903B4" w:rsidRDefault="00361D8B" w:rsidP="00E8082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</w:rPr>
              <w:t>Potvrzuji, že souhlasím s vypsáním této veřejné zakázky.</w:t>
            </w:r>
          </w:p>
        </w:tc>
      </w:tr>
      <w:tr w:rsidR="00361D8B" w:rsidRPr="00261EDD" w14:paraId="6B0DDD2E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ECE58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Vedoucí pracovník zadávajícího útvaru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EF084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0B42D526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EB16D7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7E397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48D7234A" w14:textId="77777777" w:rsidTr="00E80824">
        <w:trPr>
          <w:trHeight w:val="286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7DC9D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1D8B" w:rsidRPr="00261EDD" w14:paraId="2C9EDB71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1A6D4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V … dne …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B76F" w14:textId="5499E4D3" w:rsidR="00361D8B" w:rsidRPr="008903B4" w:rsidRDefault="00361D8B" w:rsidP="00E8082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</w:rPr>
              <w:t xml:space="preserve">Potvrzuji, že předběžně schvaluji tuto veřejnou zakázku ve smyslu čl. 8 Opatření rektora č. </w:t>
            </w:r>
            <w:r w:rsidR="00957561">
              <w:rPr>
                <w:rFonts w:asciiTheme="minorHAnsi" w:hAnsiTheme="minorHAnsi" w:cstheme="minorHAnsi"/>
              </w:rPr>
              <w:t>21</w:t>
            </w:r>
            <w:r w:rsidRPr="008903B4">
              <w:rPr>
                <w:rFonts w:asciiTheme="minorHAnsi" w:hAnsiTheme="minorHAnsi" w:cstheme="minorHAnsi"/>
              </w:rPr>
              <w:t>/2024.</w:t>
            </w:r>
          </w:p>
        </w:tc>
      </w:tr>
      <w:tr w:rsidR="00361D8B" w:rsidRPr="00261EDD" w14:paraId="70EB72A6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55348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Vedoucí pracovník oprávněný předběžně schválit zakázku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8CF75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57F9B84F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39A3E86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5D43AB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554B25FE" w14:textId="77777777" w:rsidTr="00E80824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208997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PŘEDCHOZÍ PÍSEMNÝ SOUHLAS REKTORA/KVESTORA</w:t>
            </w:r>
            <w:r w:rsidRPr="008903B4">
              <w:rPr>
                <w:rStyle w:val="Odkaznavysvtlivky"/>
                <w:rFonts w:asciiTheme="minorHAnsi" w:hAnsiTheme="minorHAnsi" w:cstheme="minorHAnsi"/>
                <w:b/>
              </w:rPr>
              <w:endnoteReference w:id="1"/>
            </w:r>
          </w:p>
        </w:tc>
      </w:tr>
      <w:tr w:rsidR="00361D8B" w:rsidRPr="00261EDD" w14:paraId="36DF1487" w14:textId="77777777" w:rsidTr="00E80824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D6DB2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V … dne …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61923" w14:textId="77777777" w:rsidR="00361D8B" w:rsidRPr="008903B4" w:rsidRDefault="00361D8B" w:rsidP="00E8082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903B4">
              <w:rPr>
                <w:rFonts w:asciiTheme="minorHAnsi" w:hAnsiTheme="minorHAnsi" w:cstheme="minorHAnsi"/>
              </w:rPr>
              <w:t>Potvrzuji, že uděluji předchozí písemný souhlas ve smyslu čl. 50 odst. 1 písm. c) bod 3, resp. čl. 50 odst. 1 písm. d) bod 3, Statutu Univerzity Karlovy.</w:t>
            </w:r>
          </w:p>
        </w:tc>
      </w:tr>
      <w:tr w:rsidR="00361D8B" w:rsidRPr="00261EDD" w14:paraId="2A996BA7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35D74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Rektor/Kvestor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4FFE3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261EDD" w14:paraId="1A552787" w14:textId="77777777" w:rsidTr="00E8082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C3A462" w14:textId="77777777" w:rsidR="00361D8B" w:rsidRPr="008903B4" w:rsidRDefault="00361D8B" w:rsidP="00E808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903B4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61EB7" w14:textId="77777777" w:rsidR="00361D8B" w:rsidRPr="008903B4" w:rsidRDefault="00361D8B" w:rsidP="00E8082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7FCE42AE" w14:textId="6795A26D" w:rsidR="00146302" w:rsidRPr="00146302" w:rsidRDefault="00146302" w:rsidP="00361D8B">
      <w:pPr>
        <w:tabs>
          <w:tab w:val="left" w:pos="3495"/>
        </w:tabs>
        <w:rPr>
          <w:rFonts w:ascii="Tahoma" w:hAnsi="Tahoma" w:cs="Tahoma"/>
        </w:rPr>
      </w:pPr>
    </w:p>
    <w:sectPr w:rsidR="00146302" w:rsidRPr="00146302" w:rsidSect="00361D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5" w:right="1417" w:bottom="85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FA04" w14:textId="77777777" w:rsidR="00AE08DB" w:rsidRDefault="00AE08DB" w:rsidP="00CE6C28">
      <w:pPr>
        <w:spacing w:after="0" w:line="240" w:lineRule="auto"/>
      </w:pPr>
      <w:r>
        <w:separator/>
      </w:r>
    </w:p>
  </w:endnote>
  <w:endnote w:type="continuationSeparator" w:id="0">
    <w:p w14:paraId="57DF4029" w14:textId="77777777" w:rsidR="00AE08DB" w:rsidRDefault="00AE08DB" w:rsidP="00CE6C28">
      <w:pPr>
        <w:spacing w:after="0" w:line="240" w:lineRule="auto"/>
      </w:pPr>
      <w:r>
        <w:continuationSeparator/>
      </w:r>
    </w:p>
  </w:endnote>
  <w:endnote w:id="1">
    <w:p w14:paraId="4FDA1FBD" w14:textId="77777777" w:rsidR="00361D8B" w:rsidRPr="00FF7191" w:rsidRDefault="00361D8B" w:rsidP="00361D8B">
      <w:pPr>
        <w:pStyle w:val="Textvysvtlivek"/>
        <w:jc w:val="both"/>
        <w:rPr>
          <w:rFonts w:asciiTheme="minorHAnsi" w:hAnsiTheme="minorHAnsi" w:cstheme="minorHAnsi"/>
        </w:rPr>
      </w:pPr>
      <w:r w:rsidRPr="00B13C09">
        <w:rPr>
          <w:rStyle w:val="Odkaznavysvtlivky"/>
          <w:rFonts w:asciiTheme="minorHAnsi" w:hAnsiTheme="minorHAnsi" w:cstheme="minorHAnsi"/>
          <w:sz w:val="18"/>
        </w:rPr>
        <w:endnoteRef/>
      </w:r>
      <w:r w:rsidRPr="00B13C09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Tato část předběžného schválení se použije v případě potřeby p</w:t>
      </w:r>
      <w:r w:rsidRPr="00B13C09">
        <w:rPr>
          <w:rFonts w:asciiTheme="minorHAnsi" w:hAnsiTheme="minorHAnsi" w:cstheme="minorHAnsi"/>
          <w:sz w:val="18"/>
        </w:rPr>
        <w:t>ředchozí</w:t>
      </w:r>
      <w:r>
        <w:rPr>
          <w:rFonts w:asciiTheme="minorHAnsi" w:hAnsiTheme="minorHAnsi" w:cstheme="minorHAnsi"/>
          <w:sz w:val="18"/>
        </w:rPr>
        <w:t>ho</w:t>
      </w:r>
      <w:r w:rsidRPr="00B13C09">
        <w:rPr>
          <w:rFonts w:asciiTheme="minorHAnsi" w:hAnsiTheme="minorHAnsi" w:cstheme="minorHAnsi"/>
          <w:sz w:val="18"/>
        </w:rPr>
        <w:t xml:space="preserve"> písemn</w:t>
      </w:r>
      <w:r>
        <w:rPr>
          <w:rFonts w:asciiTheme="minorHAnsi" w:hAnsiTheme="minorHAnsi" w:cstheme="minorHAnsi"/>
          <w:sz w:val="18"/>
        </w:rPr>
        <w:t>ého</w:t>
      </w:r>
      <w:r w:rsidRPr="00B13C09">
        <w:rPr>
          <w:rFonts w:asciiTheme="minorHAnsi" w:hAnsiTheme="minorHAnsi" w:cstheme="minorHAnsi"/>
          <w:sz w:val="18"/>
        </w:rPr>
        <w:t xml:space="preserve"> souhlas</w:t>
      </w:r>
      <w:r>
        <w:rPr>
          <w:rFonts w:asciiTheme="minorHAnsi" w:hAnsiTheme="minorHAnsi" w:cstheme="minorHAnsi"/>
          <w:sz w:val="18"/>
        </w:rPr>
        <w:t>u</w:t>
      </w:r>
      <w:r w:rsidRPr="00B13C09">
        <w:rPr>
          <w:rFonts w:asciiTheme="minorHAnsi" w:hAnsiTheme="minorHAnsi" w:cstheme="minorHAnsi"/>
          <w:sz w:val="18"/>
        </w:rPr>
        <w:t xml:space="preserve"> ve smyslu čl. 50 odst. 1 písm. c) bod 3, resp. čl. 50 odst. 1 písm. d) bod 5, Statutu Univerzity Karlovy uděluje rektor/kvestor děkanovi/řediteli při nakládání s movitým majetkem, jehož pořizovací cena </w:t>
      </w:r>
      <w:r w:rsidRPr="00462AC5">
        <w:rPr>
          <w:rFonts w:asciiTheme="minorHAnsi" w:hAnsiTheme="minorHAnsi" w:cstheme="minorHAnsi"/>
          <w:sz w:val="18"/>
        </w:rPr>
        <w:t>přesahuje částku 5 000 000 Kč vč. DPH a nepřesahuje částku uvedenou v § 15 odst. 1 písm. b) zákona o vysokých školách (</w:t>
      </w:r>
      <w:r>
        <w:rPr>
          <w:rFonts w:asciiTheme="minorHAnsi" w:hAnsiTheme="minorHAnsi" w:cstheme="minorHAnsi"/>
          <w:sz w:val="18"/>
        </w:rPr>
        <w:t>4</w:t>
      </w:r>
      <w:r w:rsidRPr="00462AC5">
        <w:rPr>
          <w:rFonts w:asciiTheme="minorHAnsi" w:hAnsiTheme="minorHAnsi" w:cstheme="minorHAnsi"/>
          <w:sz w:val="18"/>
        </w:rPr>
        <w:t>0 000 000 Kč vč. DPH),</w:t>
      </w:r>
      <w:r w:rsidRPr="00B13C09">
        <w:rPr>
          <w:rFonts w:asciiTheme="minorHAnsi" w:hAnsiTheme="minorHAnsi" w:cstheme="minorHAnsi"/>
          <w:sz w:val="18"/>
        </w:rPr>
        <w:t xml:space="preserve"> nejde-li o dary.</w:t>
      </w:r>
      <w:r>
        <w:rPr>
          <w:rFonts w:asciiTheme="minorHAnsi" w:hAnsiTheme="minorHAnsi" w:cstheme="minorHAnsi"/>
          <w:sz w:val="18"/>
        </w:rPr>
        <w:t xml:space="preserve"> </w:t>
      </w:r>
      <w:r w:rsidRPr="00DB7E2E">
        <w:rPr>
          <w:rFonts w:asciiTheme="minorHAnsi" w:hAnsiTheme="minorHAnsi" w:cstheme="minorHAnsi"/>
          <w:b/>
          <w:sz w:val="18"/>
          <w:u w:val="single"/>
        </w:rPr>
        <w:t>V opačném případě tento oddíl předběžného schválení smažte.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583903"/>
      <w:docPartObj>
        <w:docPartGallery w:val="Page Numbers (Bottom of Page)"/>
        <w:docPartUnique/>
      </w:docPartObj>
    </w:sdtPr>
    <w:sdtContent>
      <w:sdt>
        <w:sdtPr>
          <w:id w:val="-1290046593"/>
          <w:docPartObj>
            <w:docPartGallery w:val="Page Numbers (Top of Page)"/>
            <w:docPartUnique/>
          </w:docPartObj>
        </w:sdtPr>
        <w:sdtContent>
          <w:p w14:paraId="022C1592" w14:textId="77777777" w:rsidR="00420580" w:rsidRDefault="00420580" w:rsidP="00146302">
            <w:pPr>
              <w:pStyle w:val="Zpat"/>
              <w:jc w:val="right"/>
            </w:pPr>
          </w:p>
          <w:p w14:paraId="1E6C3628" w14:textId="757770B7" w:rsidR="00146302" w:rsidRDefault="00146302" w:rsidP="00146302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20580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4AA6F" w14:textId="77777777" w:rsidR="00146302" w:rsidRDefault="001463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6294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0CCF02E" w14:textId="77777777" w:rsidR="00686DDF" w:rsidRDefault="00686DDF" w:rsidP="00686DD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FBE19" w14:textId="77777777" w:rsidR="00686DDF" w:rsidRDefault="00686DDF" w:rsidP="00686DD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D004" w14:textId="77777777" w:rsidR="00AE08DB" w:rsidRDefault="00AE08DB" w:rsidP="00CE6C28">
      <w:pPr>
        <w:spacing w:after="0" w:line="240" w:lineRule="auto"/>
      </w:pPr>
      <w:r>
        <w:separator/>
      </w:r>
    </w:p>
  </w:footnote>
  <w:footnote w:type="continuationSeparator" w:id="0">
    <w:p w14:paraId="26C5D94D" w14:textId="77777777" w:rsidR="00AE08DB" w:rsidRDefault="00AE08DB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0E60" w14:textId="13FEBD95" w:rsidR="000D3A13" w:rsidRPr="00086DEC" w:rsidRDefault="00686DDF" w:rsidP="00686DDF">
    <w:pPr>
      <w:pStyle w:val="Zhlav"/>
      <w:rPr>
        <w:rFonts w:ascii="Arial" w:hAnsi="Arial" w:cs="Arial"/>
        <w:sz w:val="18"/>
        <w:szCs w:val="18"/>
      </w:rPr>
    </w:pPr>
    <w:r w:rsidRPr="00086DEC">
      <w:rPr>
        <w:rFonts w:ascii="Arial" w:hAnsi="Arial" w:cs="Arial"/>
        <w:sz w:val="18"/>
        <w:szCs w:val="18"/>
      </w:rPr>
      <w:t>SEO002_P1 Předběžné schválení veřejné zakázky</w:t>
    </w:r>
    <w:r w:rsidR="00361D8B">
      <w:rPr>
        <w:rFonts w:ascii="Arial" w:hAnsi="Arial" w:cs="Arial"/>
        <w:sz w:val="18"/>
        <w:szCs w:val="18"/>
      </w:rPr>
      <w:t xml:space="preserve"> – v002</w:t>
    </w:r>
    <w:r w:rsidRPr="00086DEC">
      <w:rPr>
        <w:rFonts w:ascii="Arial" w:hAnsi="Arial" w:cs="Arial"/>
        <w:sz w:val="18"/>
        <w:szCs w:val="18"/>
      </w:rPr>
      <w:tab/>
    </w:r>
    <w:r w:rsidRPr="00086DEC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6CAC" w14:textId="7F266BD9" w:rsidR="000D3A13" w:rsidRDefault="00686DDF" w:rsidP="00686DDF">
    <w:pPr>
      <w:pStyle w:val="Zhlav"/>
    </w:pPr>
    <w:r w:rsidRPr="00686DDF">
      <w:rPr>
        <w:rFonts w:ascii="Arial" w:hAnsi="Arial" w:cs="Arial"/>
        <w:sz w:val="24"/>
        <w:szCs w:val="24"/>
        <w:u w:val="single"/>
      </w:rPr>
      <w:t>SEO002_P1 Předběžné schválení veřejné zakázky</w:t>
    </w:r>
    <w:r w:rsidR="000D3A13">
      <w:rPr>
        <w:rFonts w:ascii="Arial" w:hAnsi="Arial" w:cs="Arial"/>
        <w:sz w:val="24"/>
        <w:szCs w:val="24"/>
        <w:u w:val="single"/>
      </w:rPr>
      <w:tab/>
    </w:r>
    <w:r w:rsidR="00B37ABC">
      <w:rPr>
        <w:rFonts w:ascii="Arial" w:hAnsi="Arial" w:cs="Arial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06208">
    <w:abstractNumId w:val="1"/>
  </w:num>
  <w:num w:numId="2" w16cid:durableId="1873567104">
    <w:abstractNumId w:val="3"/>
  </w:num>
  <w:num w:numId="3" w16cid:durableId="1248729664">
    <w:abstractNumId w:val="0"/>
  </w:num>
  <w:num w:numId="4" w16cid:durableId="12917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BB"/>
    <w:rsid w:val="0000257F"/>
    <w:rsid w:val="00012763"/>
    <w:rsid w:val="000127C1"/>
    <w:rsid w:val="000174E0"/>
    <w:rsid w:val="000222A3"/>
    <w:rsid w:val="00040550"/>
    <w:rsid w:val="000471AD"/>
    <w:rsid w:val="00061B38"/>
    <w:rsid w:val="00086DEC"/>
    <w:rsid w:val="0009264B"/>
    <w:rsid w:val="00092A0E"/>
    <w:rsid w:val="00095C5C"/>
    <w:rsid w:val="00096797"/>
    <w:rsid w:val="00096C2F"/>
    <w:rsid w:val="00097C7E"/>
    <w:rsid w:val="000A35C9"/>
    <w:rsid w:val="000B14E4"/>
    <w:rsid w:val="000B61CF"/>
    <w:rsid w:val="000C1CC3"/>
    <w:rsid w:val="000C6507"/>
    <w:rsid w:val="000C7269"/>
    <w:rsid w:val="000D3A13"/>
    <w:rsid w:val="000F4AD7"/>
    <w:rsid w:val="00126EB6"/>
    <w:rsid w:val="00131842"/>
    <w:rsid w:val="00136826"/>
    <w:rsid w:val="00137AFF"/>
    <w:rsid w:val="00146287"/>
    <w:rsid w:val="00146302"/>
    <w:rsid w:val="00155068"/>
    <w:rsid w:val="00165F8C"/>
    <w:rsid w:val="00181254"/>
    <w:rsid w:val="00187957"/>
    <w:rsid w:val="001920C5"/>
    <w:rsid w:val="0019596B"/>
    <w:rsid w:val="00196913"/>
    <w:rsid w:val="001A5567"/>
    <w:rsid w:val="001B19AD"/>
    <w:rsid w:val="001C133E"/>
    <w:rsid w:val="001C5C98"/>
    <w:rsid w:val="001C6C0D"/>
    <w:rsid w:val="001D5226"/>
    <w:rsid w:val="001E44D6"/>
    <w:rsid w:val="001E7983"/>
    <w:rsid w:val="00216337"/>
    <w:rsid w:val="00220CCB"/>
    <w:rsid w:val="00222B60"/>
    <w:rsid w:val="00225F00"/>
    <w:rsid w:val="00226389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773DB"/>
    <w:rsid w:val="0028444F"/>
    <w:rsid w:val="00284C35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EFD"/>
    <w:rsid w:val="002E4627"/>
    <w:rsid w:val="002E78DF"/>
    <w:rsid w:val="002F1538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1D8B"/>
    <w:rsid w:val="00365730"/>
    <w:rsid w:val="0037030F"/>
    <w:rsid w:val="00375E8B"/>
    <w:rsid w:val="0038426A"/>
    <w:rsid w:val="00384D7C"/>
    <w:rsid w:val="003B0C7C"/>
    <w:rsid w:val="003B4921"/>
    <w:rsid w:val="003C6C33"/>
    <w:rsid w:val="003C6EDC"/>
    <w:rsid w:val="003D4311"/>
    <w:rsid w:val="003D790F"/>
    <w:rsid w:val="003E02CB"/>
    <w:rsid w:val="003E4791"/>
    <w:rsid w:val="003F3D2A"/>
    <w:rsid w:val="003F4296"/>
    <w:rsid w:val="004052BC"/>
    <w:rsid w:val="004063E1"/>
    <w:rsid w:val="00420580"/>
    <w:rsid w:val="00421449"/>
    <w:rsid w:val="00421E07"/>
    <w:rsid w:val="0043245C"/>
    <w:rsid w:val="00434242"/>
    <w:rsid w:val="00455FBC"/>
    <w:rsid w:val="00470056"/>
    <w:rsid w:val="00475EC1"/>
    <w:rsid w:val="00477C0D"/>
    <w:rsid w:val="00483857"/>
    <w:rsid w:val="00492ECD"/>
    <w:rsid w:val="004A29E5"/>
    <w:rsid w:val="004A43AB"/>
    <w:rsid w:val="004A5BF6"/>
    <w:rsid w:val="004B2E6D"/>
    <w:rsid w:val="004D3575"/>
    <w:rsid w:val="004D4EE7"/>
    <w:rsid w:val="004E080F"/>
    <w:rsid w:val="004E124E"/>
    <w:rsid w:val="004F18C9"/>
    <w:rsid w:val="00502456"/>
    <w:rsid w:val="00502EDC"/>
    <w:rsid w:val="00503299"/>
    <w:rsid w:val="005050BB"/>
    <w:rsid w:val="00510C83"/>
    <w:rsid w:val="0052334F"/>
    <w:rsid w:val="00537640"/>
    <w:rsid w:val="005407B7"/>
    <w:rsid w:val="005732CD"/>
    <w:rsid w:val="00573465"/>
    <w:rsid w:val="0057689D"/>
    <w:rsid w:val="005777D2"/>
    <w:rsid w:val="00580625"/>
    <w:rsid w:val="005818BF"/>
    <w:rsid w:val="005942BB"/>
    <w:rsid w:val="005A3B40"/>
    <w:rsid w:val="005C0028"/>
    <w:rsid w:val="005D030A"/>
    <w:rsid w:val="005D289D"/>
    <w:rsid w:val="005D44B2"/>
    <w:rsid w:val="005E0924"/>
    <w:rsid w:val="005E4569"/>
    <w:rsid w:val="00601EA5"/>
    <w:rsid w:val="00617BBB"/>
    <w:rsid w:val="006211A0"/>
    <w:rsid w:val="006237F9"/>
    <w:rsid w:val="006300A0"/>
    <w:rsid w:val="00642F16"/>
    <w:rsid w:val="006462B8"/>
    <w:rsid w:val="00647E0A"/>
    <w:rsid w:val="00647E10"/>
    <w:rsid w:val="00650435"/>
    <w:rsid w:val="006728D4"/>
    <w:rsid w:val="0067457F"/>
    <w:rsid w:val="006754F7"/>
    <w:rsid w:val="00676E5F"/>
    <w:rsid w:val="00686DDF"/>
    <w:rsid w:val="0069008E"/>
    <w:rsid w:val="00693927"/>
    <w:rsid w:val="00697626"/>
    <w:rsid w:val="006A49E7"/>
    <w:rsid w:val="006A72C8"/>
    <w:rsid w:val="006B0871"/>
    <w:rsid w:val="006B4C2C"/>
    <w:rsid w:val="006C0319"/>
    <w:rsid w:val="006C44E7"/>
    <w:rsid w:val="006C4942"/>
    <w:rsid w:val="006E30B8"/>
    <w:rsid w:val="006E6F4D"/>
    <w:rsid w:val="006F43EF"/>
    <w:rsid w:val="00705962"/>
    <w:rsid w:val="0071212B"/>
    <w:rsid w:val="007127AE"/>
    <w:rsid w:val="00713263"/>
    <w:rsid w:val="00713F52"/>
    <w:rsid w:val="0071743F"/>
    <w:rsid w:val="00730B8B"/>
    <w:rsid w:val="00731ABB"/>
    <w:rsid w:val="00731C62"/>
    <w:rsid w:val="0074189B"/>
    <w:rsid w:val="00742A04"/>
    <w:rsid w:val="007431D9"/>
    <w:rsid w:val="0074721B"/>
    <w:rsid w:val="00751E9F"/>
    <w:rsid w:val="00752AB1"/>
    <w:rsid w:val="00755F2C"/>
    <w:rsid w:val="007A0D3B"/>
    <w:rsid w:val="007A432C"/>
    <w:rsid w:val="007C3704"/>
    <w:rsid w:val="007C4D86"/>
    <w:rsid w:val="007C5762"/>
    <w:rsid w:val="007C6F4F"/>
    <w:rsid w:val="007E18A2"/>
    <w:rsid w:val="007F554C"/>
    <w:rsid w:val="00813368"/>
    <w:rsid w:val="00817471"/>
    <w:rsid w:val="008221B0"/>
    <w:rsid w:val="0082501D"/>
    <w:rsid w:val="00852021"/>
    <w:rsid w:val="00881147"/>
    <w:rsid w:val="008846C1"/>
    <w:rsid w:val="00891D84"/>
    <w:rsid w:val="00894C57"/>
    <w:rsid w:val="00895CF5"/>
    <w:rsid w:val="00896805"/>
    <w:rsid w:val="008B0753"/>
    <w:rsid w:val="008B78F1"/>
    <w:rsid w:val="008C0D2D"/>
    <w:rsid w:val="008D690A"/>
    <w:rsid w:val="008E2410"/>
    <w:rsid w:val="008E33E6"/>
    <w:rsid w:val="008E53BF"/>
    <w:rsid w:val="008F7B18"/>
    <w:rsid w:val="009069DE"/>
    <w:rsid w:val="00920BED"/>
    <w:rsid w:val="00925894"/>
    <w:rsid w:val="00925B29"/>
    <w:rsid w:val="00927E15"/>
    <w:rsid w:val="009315F7"/>
    <w:rsid w:val="00931C32"/>
    <w:rsid w:val="00937332"/>
    <w:rsid w:val="009375E9"/>
    <w:rsid w:val="00943500"/>
    <w:rsid w:val="00947DD6"/>
    <w:rsid w:val="00957561"/>
    <w:rsid w:val="0096569B"/>
    <w:rsid w:val="009707B0"/>
    <w:rsid w:val="00971C80"/>
    <w:rsid w:val="009947A9"/>
    <w:rsid w:val="009A45AA"/>
    <w:rsid w:val="009A5589"/>
    <w:rsid w:val="009B56CB"/>
    <w:rsid w:val="009D0380"/>
    <w:rsid w:val="009D39AE"/>
    <w:rsid w:val="009E0D55"/>
    <w:rsid w:val="009E3582"/>
    <w:rsid w:val="009E5E1B"/>
    <w:rsid w:val="009F392A"/>
    <w:rsid w:val="009F3E06"/>
    <w:rsid w:val="009F4FF6"/>
    <w:rsid w:val="00A00AEB"/>
    <w:rsid w:val="00A11E81"/>
    <w:rsid w:val="00A32942"/>
    <w:rsid w:val="00A354CC"/>
    <w:rsid w:val="00A45808"/>
    <w:rsid w:val="00A47301"/>
    <w:rsid w:val="00A55D8F"/>
    <w:rsid w:val="00A62F07"/>
    <w:rsid w:val="00A65602"/>
    <w:rsid w:val="00A65E1E"/>
    <w:rsid w:val="00A721E6"/>
    <w:rsid w:val="00A746A4"/>
    <w:rsid w:val="00A85CBF"/>
    <w:rsid w:val="00A94CD4"/>
    <w:rsid w:val="00AA4571"/>
    <w:rsid w:val="00AA5E4D"/>
    <w:rsid w:val="00AB4837"/>
    <w:rsid w:val="00AC0599"/>
    <w:rsid w:val="00AC3A1C"/>
    <w:rsid w:val="00AD244D"/>
    <w:rsid w:val="00AD795D"/>
    <w:rsid w:val="00AE08DB"/>
    <w:rsid w:val="00AE6488"/>
    <w:rsid w:val="00AF0A03"/>
    <w:rsid w:val="00B07FD2"/>
    <w:rsid w:val="00B11830"/>
    <w:rsid w:val="00B1325C"/>
    <w:rsid w:val="00B13FBB"/>
    <w:rsid w:val="00B13FEA"/>
    <w:rsid w:val="00B177E1"/>
    <w:rsid w:val="00B21AB3"/>
    <w:rsid w:val="00B23430"/>
    <w:rsid w:val="00B23A6E"/>
    <w:rsid w:val="00B37ABC"/>
    <w:rsid w:val="00B407D8"/>
    <w:rsid w:val="00B40DA2"/>
    <w:rsid w:val="00B40F05"/>
    <w:rsid w:val="00B42486"/>
    <w:rsid w:val="00B66ECB"/>
    <w:rsid w:val="00B84B0A"/>
    <w:rsid w:val="00B9491B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B09"/>
    <w:rsid w:val="00C2304B"/>
    <w:rsid w:val="00C4059B"/>
    <w:rsid w:val="00C52FFC"/>
    <w:rsid w:val="00C83197"/>
    <w:rsid w:val="00C87B9C"/>
    <w:rsid w:val="00C90025"/>
    <w:rsid w:val="00CA467D"/>
    <w:rsid w:val="00CA6CE6"/>
    <w:rsid w:val="00CB19F2"/>
    <w:rsid w:val="00CB2F9C"/>
    <w:rsid w:val="00CC4A1C"/>
    <w:rsid w:val="00CC5241"/>
    <w:rsid w:val="00CD0BDD"/>
    <w:rsid w:val="00CD0DD9"/>
    <w:rsid w:val="00CD5EE7"/>
    <w:rsid w:val="00CE0864"/>
    <w:rsid w:val="00CE4C5D"/>
    <w:rsid w:val="00CE52EF"/>
    <w:rsid w:val="00CE6C28"/>
    <w:rsid w:val="00CF1D81"/>
    <w:rsid w:val="00CF737C"/>
    <w:rsid w:val="00D06612"/>
    <w:rsid w:val="00D15E0D"/>
    <w:rsid w:val="00D164FA"/>
    <w:rsid w:val="00D17D9B"/>
    <w:rsid w:val="00D24DCD"/>
    <w:rsid w:val="00D272D2"/>
    <w:rsid w:val="00D34CCC"/>
    <w:rsid w:val="00D530D0"/>
    <w:rsid w:val="00D5651C"/>
    <w:rsid w:val="00D65F5A"/>
    <w:rsid w:val="00D75515"/>
    <w:rsid w:val="00D75975"/>
    <w:rsid w:val="00D775B4"/>
    <w:rsid w:val="00D960F9"/>
    <w:rsid w:val="00DA2CE1"/>
    <w:rsid w:val="00DA315A"/>
    <w:rsid w:val="00DB1056"/>
    <w:rsid w:val="00DB5F4F"/>
    <w:rsid w:val="00DC2C15"/>
    <w:rsid w:val="00DE2B6C"/>
    <w:rsid w:val="00DF5DE7"/>
    <w:rsid w:val="00E01523"/>
    <w:rsid w:val="00E02710"/>
    <w:rsid w:val="00E05439"/>
    <w:rsid w:val="00E13983"/>
    <w:rsid w:val="00E20D31"/>
    <w:rsid w:val="00E31DAB"/>
    <w:rsid w:val="00E37A92"/>
    <w:rsid w:val="00E408ED"/>
    <w:rsid w:val="00E41A8E"/>
    <w:rsid w:val="00E50908"/>
    <w:rsid w:val="00E51F5B"/>
    <w:rsid w:val="00E80E65"/>
    <w:rsid w:val="00E84906"/>
    <w:rsid w:val="00E87863"/>
    <w:rsid w:val="00EA6696"/>
    <w:rsid w:val="00EB5780"/>
    <w:rsid w:val="00EC1D22"/>
    <w:rsid w:val="00EC6384"/>
    <w:rsid w:val="00ED0AC1"/>
    <w:rsid w:val="00ED42FF"/>
    <w:rsid w:val="00EE5419"/>
    <w:rsid w:val="00EE6AD9"/>
    <w:rsid w:val="00EE6C3D"/>
    <w:rsid w:val="00EF5CDA"/>
    <w:rsid w:val="00EF7478"/>
    <w:rsid w:val="00F00FAD"/>
    <w:rsid w:val="00F208E7"/>
    <w:rsid w:val="00F36710"/>
    <w:rsid w:val="00F44817"/>
    <w:rsid w:val="00F7218D"/>
    <w:rsid w:val="00F758BD"/>
    <w:rsid w:val="00F75D21"/>
    <w:rsid w:val="00F871B9"/>
    <w:rsid w:val="00F92A25"/>
    <w:rsid w:val="00F94D33"/>
    <w:rsid w:val="00FA02EB"/>
    <w:rsid w:val="00FB01DE"/>
    <w:rsid w:val="00FB1E80"/>
    <w:rsid w:val="00FC2991"/>
    <w:rsid w:val="00FC2A94"/>
    <w:rsid w:val="00FC33C2"/>
    <w:rsid w:val="00FC6718"/>
    <w:rsid w:val="00FC6BA5"/>
    <w:rsid w:val="00FC7BAE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02319"/>
  <w15:docId w15:val="{74E4EA14-9054-4E43-965C-C1697FA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5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50BB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6C28"/>
    <w:rPr>
      <w:rFonts w:cs="Times New Roman"/>
    </w:rPr>
  </w:style>
  <w:style w:type="paragraph" w:styleId="Zpat">
    <w:name w:val="footer"/>
    <w:basedOn w:val="Normln"/>
    <w:link w:val="Zpat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99"/>
    <w:rsid w:val="00BC06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B56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B5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56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B5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B56CB"/>
    <w:rPr>
      <w:b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61D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61D8B"/>
    <w:rPr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361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Kyzourová</dc:creator>
  <cp:lastModifiedBy>Ondřej Blažek</cp:lastModifiedBy>
  <cp:revision>8</cp:revision>
  <cp:lastPrinted>2010-11-18T10:05:00Z</cp:lastPrinted>
  <dcterms:created xsi:type="dcterms:W3CDTF">2017-01-13T10:25:00Z</dcterms:created>
  <dcterms:modified xsi:type="dcterms:W3CDTF">2024-07-03T10:11:00Z</dcterms:modified>
</cp:coreProperties>
</file>