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17717" w14:textId="77777777" w:rsidR="003A5FEF" w:rsidRPr="009F31F7" w:rsidRDefault="003A5FEF" w:rsidP="003A5FEF">
      <w:pPr>
        <w:rPr>
          <w:lang w:val="cs-CZ"/>
        </w:rPr>
      </w:pPr>
      <w:bookmarkStart w:id="0" w:name="_GoBack"/>
      <w:bookmarkEnd w:id="0"/>
      <w:r>
        <w:rPr>
          <w:rFonts w:ascii="Helvetica" w:hAnsi="Helvetica" w:cs="Helvetica"/>
          <w:noProof/>
          <w:lang w:val="cs-CZ" w:eastAsia="cs-CZ"/>
        </w:rPr>
        <w:drawing>
          <wp:inline distT="0" distB="0" distL="0" distR="0" wp14:anchorId="3E453BED" wp14:editId="0118BDE1">
            <wp:extent cx="3502038" cy="1082202"/>
            <wp:effectExtent l="0" t="0" r="317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03569" cy="1082675"/>
                    </a:xfrm>
                    <a:prstGeom prst="rect">
                      <a:avLst/>
                    </a:prstGeom>
                    <a:noFill/>
                    <a:ln>
                      <a:noFill/>
                    </a:ln>
                  </pic:spPr>
                </pic:pic>
              </a:graphicData>
            </a:graphic>
          </wp:inline>
        </w:drawing>
      </w:r>
    </w:p>
    <w:p w14:paraId="2FD2A791" w14:textId="77777777" w:rsidR="003A5FEF" w:rsidRDefault="003A5FEF" w:rsidP="003A5FEF">
      <w:pPr>
        <w:rPr>
          <w:b/>
          <w:lang w:val="cs-CZ"/>
        </w:rPr>
      </w:pPr>
    </w:p>
    <w:p w14:paraId="3F7322F8" w14:textId="77777777" w:rsidR="003A5FEF" w:rsidRDefault="003A5FEF" w:rsidP="003A5FEF">
      <w:pPr>
        <w:rPr>
          <w:b/>
          <w:lang w:val="cs-CZ"/>
        </w:rPr>
      </w:pPr>
    </w:p>
    <w:p w14:paraId="3F114DE6" w14:textId="77777777" w:rsidR="003A5FEF" w:rsidRDefault="003A5FEF" w:rsidP="003A5FEF">
      <w:pPr>
        <w:rPr>
          <w:b/>
          <w:lang w:val="cs-CZ"/>
        </w:rPr>
      </w:pPr>
    </w:p>
    <w:p w14:paraId="15E6472D" w14:textId="0361814B" w:rsidR="003A5FEF" w:rsidRPr="00661AC6" w:rsidRDefault="003A5FEF" w:rsidP="003A5FEF">
      <w:pPr>
        <w:rPr>
          <w:b/>
          <w:lang w:val="cs-CZ"/>
        </w:rPr>
      </w:pPr>
      <w:r w:rsidRPr="00661AC6">
        <w:rPr>
          <w:b/>
          <w:lang w:val="cs-CZ"/>
        </w:rPr>
        <w:t xml:space="preserve">Tisková zpráva </w:t>
      </w:r>
      <w:r>
        <w:rPr>
          <w:b/>
          <w:lang w:val="cs-CZ"/>
        </w:rPr>
        <w:tab/>
      </w:r>
      <w:r>
        <w:rPr>
          <w:b/>
          <w:lang w:val="cs-CZ"/>
        </w:rPr>
        <w:tab/>
      </w:r>
      <w:r>
        <w:rPr>
          <w:b/>
          <w:lang w:val="cs-CZ"/>
        </w:rPr>
        <w:tab/>
      </w:r>
      <w:r>
        <w:rPr>
          <w:b/>
          <w:lang w:val="cs-CZ"/>
        </w:rPr>
        <w:tab/>
      </w:r>
      <w:r>
        <w:rPr>
          <w:b/>
          <w:lang w:val="cs-CZ"/>
        </w:rPr>
        <w:tab/>
      </w:r>
      <w:r>
        <w:rPr>
          <w:b/>
          <w:lang w:val="cs-CZ"/>
        </w:rPr>
        <w:tab/>
      </w:r>
      <w:r w:rsidRPr="009F31F7">
        <w:rPr>
          <w:lang w:val="cs-CZ"/>
        </w:rPr>
        <w:t xml:space="preserve">Praha, </w:t>
      </w:r>
      <w:r>
        <w:rPr>
          <w:lang w:val="cs-CZ"/>
        </w:rPr>
        <w:t>14. května 2018</w:t>
      </w:r>
    </w:p>
    <w:p w14:paraId="71C347B6" w14:textId="77777777" w:rsidR="003A5FEF" w:rsidRDefault="003A5FEF" w:rsidP="009C1C22">
      <w:pPr>
        <w:rPr>
          <w:rFonts w:cs="Times New Roman"/>
          <w:b/>
          <w:bCs/>
          <w:color w:val="000000"/>
          <w:lang w:val="cs-CZ"/>
        </w:rPr>
      </w:pPr>
    </w:p>
    <w:p w14:paraId="6BA2F658" w14:textId="77777777" w:rsidR="003A5FEF" w:rsidRDefault="003A5FEF" w:rsidP="009C1C22">
      <w:pPr>
        <w:rPr>
          <w:rFonts w:cs="Times New Roman"/>
          <w:b/>
          <w:bCs/>
          <w:color w:val="000000"/>
          <w:lang w:val="cs-CZ"/>
        </w:rPr>
      </w:pPr>
    </w:p>
    <w:p w14:paraId="4EA9CF08" w14:textId="77777777" w:rsidR="003A5FEF" w:rsidRDefault="003A5FEF" w:rsidP="009C1C22">
      <w:pPr>
        <w:rPr>
          <w:rFonts w:cs="Times New Roman"/>
          <w:b/>
          <w:bCs/>
          <w:color w:val="000000"/>
          <w:lang w:val="cs-CZ"/>
        </w:rPr>
      </w:pPr>
    </w:p>
    <w:p w14:paraId="6378519D" w14:textId="77777777" w:rsidR="003A5FEF" w:rsidRDefault="003A5FEF" w:rsidP="009C1C22">
      <w:pPr>
        <w:rPr>
          <w:rFonts w:cs="Times New Roman"/>
          <w:b/>
          <w:bCs/>
          <w:color w:val="000000"/>
          <w:lang w:val="cs-CZ"/>
        </w:rPr>
      </w:pPr>
    </w:p>
    <w:p w14:paraId="756BEDF2" w14:textId="77777777" w:rsidR="009C1C22" w:rsidRDefault="009C1C22" w:rsidP="009C1C22">
      <w:pPr>
        <w:rPr>
          <w:rFonts w:cs="Times New Roman"/>
          <w:b/>
          <w:bCs/>
          <w:color w:val="000000"/>
          <w:lang w:val="cs-CZ"/>
        </w:rPr>
      </w:pPr>
      <w:r w:rsidRPr="009C1C22">
        <w:rPr>
          <w:rFonts w:cs="Times New Roman"/>
          <w:b/>
          <w:bCs/>
          <w:color w:val="000000"/>
          <w:lang w:val="cs-CZ"/>
        </w:rPr>
        <w:t xml:space="preserve">Skrytou reklamu na internetu pozná jen jedno dítě z deseti, zjistili výzkumníci z Univerzity Karlovy </w:t>
      </w:r>
    </w:p>
    <w:p w14:paraId="4894539A" w14:textId="77777777" w:rsidR="009C1C22" w:rsidRDefault="009C1C22" w:rsidP="009C1C22">
      <w:pPr>
        <w:rPr>
          <w:rFonts w:cs="Times New Roman"/>
          <w:b/>
          <w:bCs/>
          <w:color w:val="000000"/>
          <w:lang w:val="cs-CZ"/>
        </w:rPr>
      </w:pPr>
    </w:p>
    <w:p w14:paraId="2EB0B396" w14:textId="77777777" w:rsidR="009C1C22" w:rsidRDefault="009C1C22" w:rsidP="009C1C22">
      <w:pPr>
        <w:rPr>
          <w:rFonts w:cs="Times New Roman"/>
          <w:lang w:val="cs-CZ"/>
        </w:rPr>
      </w:pPr>
    </w:p>
    <w:p w14:paraId="3D4D3148" w14:textId="77777777" w:rsidR="00164BF2" w:rsidRPr="003A5FEF" w:rsidRDefault="00C55888" w:rsidP="009C1C22">
      <w:pPr>
        <w:rPr>
          <w:rFonts w:cs="Times New Roman"/>
          <w:i/>
          <w:lang w:val="cs-CZ"/>
        </w:rPr>
      </w:pPr>
      <w:r w:rsidRPr="003A5FEF">
        <w:rPr>
          <w:rFonts w:cs="Times New Roman"/>
          <w:i/>
          <w:lang w:val="cs-CZ"/>
        </w:rPr>
        <w:t>Děti tráví stále</w:t>
      </w:r>
      <w:r w:rsidR="008A50EE" w:rsidRPr="003A5FEF">
        <w:rPr>
          <w:rFonts w:cs="Times New Roman"/>
          <w:i/>
          <w:lang w:val="cs-CZ"/>
        </w:rPr>
        <w:t xml:space="preserve"> více času sledováním</w:t>
      </w:r>
      <w:r w:rsidRPr="003A5FEF">
        <w:rPr>
          <w:rFonts w:cs="Times New Roman"/>
          <w:i/>
          <w:lang w:val="cs-CZ"/>
        </w:rPr>
        <w:t xml:space="preserve"> </w:t>
      </w:r>
      <w:proofErr w:type="spellStart"/>
      <w:r w:rsidRPr="003A5FEF">
        <w:rPr>
          <w:rFonts w:cs="Times New Roman"/>
          <w:i/>
          <w:lang w:val="cs-CZ"/>
        </w:rPr>
        <w:t>youtuberů</w:t>
      </w:r>
      <w:proofErr w:type="spellEnd"/>
      <w:r w:rsidR="008A50EE" w:rsidRPr="003A5FEF">
        <w:rPr>
          <w:rFonts w:cs="Times New Roman"/>
          <w:i/>
          <w:lang w:val="cs-CZ"/>
        </w:rPr>
        <w:t xml:space="preserve"> a blogerů, kteří</w:t>
      </w:r>
      <w:r w:rsidRPr="003A5FEF">
        <w:rPr>
          <w:rFonts w:cs="Times New Roman"/>
          <w:i/>
          <w:lang w:val="cs-CZ"/>
        </w:rPr>
        <w:t xml:space="preserve"> do svých obsahů ča</w:t>
      </w:r>
      <w:r w:rsidR="008A50EE" w:rsidRPr="003A5FEF">
        <w:rPr>
          <w:rFonts w:cs="Times New Roman"/>
          <w:i/>
          <w:lang w:val="cs-CZ"/>
        </w:rPr>
        <w:t xml:space="preserve">sto vkládají i </w:t>
      </w:r>
      <w:r w:rsidR="00B66C24" w:rsidRPr="003A5FEF">
        <w:rPr>
          <w:rFonts w:cs="Times New Roman"/>
          <w:i/>
          <w:lang w:val="cs-CZ"/>
        </w:rPr>
        <w:t xml:space="preserve">neoznačenou </w:t>
      </w:r>
      <w:r w:rsidR="008A50EE" w:rsidRPr="003A5FEF">
        <w:rPr>
          <w:rFonts w:cs="Times New Roman"/>
          <w:i/>
          <w:lang w:val="cs-CZ"/>
        </w:rPr>
        <w:t>reklamu nebo sponzorovaný obsah</w:t>
      </w:r>
      <w:r w:rsidRPr="003A5FEF">
        <w:rPr>
          <w:rFonts w:cs="Times New Roman"/>
          <w:i/>
          <w:lang w:val="cs-CZ"/>
        </w:rPr>
        <w:t xml:space="preserve">. Výzkum Univerzity Karlovy ukázal, že děti </w:t>
      </w:r>
      <w:r w:rsidR="00682FB0" w:rsidRPr="003A5FEF">
        <w:rPr>
          <w:rFonts w:cs="Times New Roman"/>
          <w:i/>
          <w:lang w:val="cs-CZ"/>
        </w:rPr>
        <w:t xml:space="preserve">si nejsou </w:t>
      </w:r>
      <w:r w:rsidR="00B66C24" w:rsidRPr="003A5FEF">
        <w:rPr>
          <w:rFonts w:cs="Times New Roman"/>
          <w:i/>
          <w:lang w:val="cs-CZ"/>
        </w:rPr>
        <w:t xml:space="preserve">této reklamy </w:t>
      </w:r>
      <w:r w:rsidR="00682FB0" w:rsidRPr="003A5FEF">
        <w:rPr>
          <w:rFonts w:cs="Times New Roman"/>
          <w:i/>
          <w:lang w:val="cs-CZ"/>
        </w:rPr>
        <w:t xml:space="preserve">vědomy </w:t>
      </w:r>
      <w:r w:rsidRPr="003A5FEF">
        <w:rPr>
          <w:rFonts w:cs="Times New Roman"/>
          <w:i/>
          <w:lang w:val="cs-CZ"/>
        </w:rPr>
        <w:t>– bez nápovědy ji pozná pouze jedno dítě z deseti.</w:t>
      </w:r>
      <w:r w:rsidR="00C51819" w:rsidRPr="003A5FEF">
        <w:rPr>
          <w:rFonts w:cs="Times New Roman"/>
          <w:i/>
          <w:lang w:val="cs-CZ"/>
        </w:rPr>
        <w:t xml:space="preserve"> 60 % rodičů přitom uvádí, že blogeři a </w:t>
      </w:r>
      <w:proofErr w:type="spellStart"/>
      <w:r w:rsidR="00C51819" w:rsidRPr="003A5FEF">
        <w:rPr>
          <w:rFonts w:cs="Times New Roman"/>
          <w:i/>
          <w:lang w:val="cs-CZ"/>
        </w:rPr>
        <w:t>youtubeři</w:t>
      </w:r>
      <w:proofErr w:type="spellEnd"/>
      <w:r w:rsidR="00C51819" w:rsidRPr="003A5FEF">
        <w:rPr>
          <w:rFonts w:cs="Times New Roman"/>
          <w:i/>
          <w:lang w:val="cs-CZ"/>
        </w:rPr>
        <w:t xml:space="preserve"> jejich děti ovlivňují.</w:t>
      </w:r>
    </w:p>
    <w:p w14:paraId="670C1D68" w14:textId="556878A3" w:rsidR="00B66C24" w:rsidRPr="00164BF2" w:rsidRDefault="00D32DE5" w:rsidP="009C1C22">
      <w:pPr>
        <w:rPr>
          <w:rFonts w:cs="Times New Roman"/>
          <w:lang w:val="cs-CZ"/>
        </w:rPr>
      </w:pPr>
      <w:r w:rsidRPr="00164BF2">
        <w:rPr>
          <w:rFonts w:cs="Times New Roman"/>
          <w:lang w:val="cs-CZ"/>
        </w:rPr>
        <w:t xml:space="preserve"> </w:t>
      </w:r>
    </w:p>
    <w:p w14:paraId="0910C2AB" w14:textId="07AE7F4D" w:rsidR="00164BF2" w:rsidRDefault="00B66C24" w:rsidP="009C1C22">
      <w:pPr>
        <w:rPr>
          <w:rFonts w:cs="Times New Roman"/>
          <w:lang w:val="cs-CZ"/>
        </w:rPr>
      </w:pPr>
      <w:r w:rsidRPr="00164BF2">
        <w:rPr>
          <w:rFonts w:cs="Times New Roman"/>
          <w:lang w:val="cs-CZ"/>
        </w:rPr>
        <w:t>Tato</w:t>
      </w:r>
      <w:r w:rsidR="00D32DE5" w:rsidRPr="00164BF2">
        <w:rPr>
          <w:rFonts w:cs="Times New Roman"/>
          <w:lang w:val="cs-CZ"/>
        </w:rPr>
        <w:t xml:space="preserve"> zjištění </w:t>
      </w:r>
      <w:r w:rsidRPr="00164BF2">
        <w:rPr>
          <w:rFonts w:cs="Times New Roman"/>
          <w:lang w:val="cs-CZ"/>
        </w:rPr>
        <w:t>vedla ve spolupráci</w:t>
      </w:r>
      <w:r w:rsidR="00D32DE5" w:rsidRPr="00164BF2">
        <w:rPr>
          <w:rFonts w:cs="Times New Roman"/>
          <w:lang w:val="cs-CZ"/>
        </w:rPr>
        <w:t xml:space="preserve"> FSV UK </w:t>
      </w:r>
      <w:r w:rsidR="007E3208">
        <w:rPr>
          <w:rFonts w:cs="Times New Roman"/>
          <w:lang w:val="cs-CZ"/>
        </w:rPr>
        <w:t xml:space="preserve">a Sdružení pro internetový rozvoj </w:t>
      </w:r>
      <w:r w:rsidRPr="00164BF2">
        <w:rPr>
          <w:rFonts w:cs="Times New Roman"/>
          <w:lang w:val="cs-CZ"/>
        </w:rPr>
        <w:t>(SPIR) k formulování pravidel</w:t>
      </w:r>
      <w:r w:rsidR="00D32DE5" w:rsidRPr="00164BF2">
        <w:rPr>
          <w:rFonts w:cs="Times New Roman"/>
          <w:lang w:val="cs-CZ"/>
        </w:rPr>
        <w:t xml:space="preserve"> pro označování reklam</w:t>
      </w:r>
      <w:r w:rsidRPr="00164BF2">
        <w:rPr>
          <w:rFonts w:cs="Times New Roman"/>
          <w:lang w:val="cs-CZ"/>
        </w:rPr>
        <w:t>y na sociálních médiích,</w:t>
      </w:r>
      <w:r w:rsidR="00D32DE5" w:rsidRPr="00164BF2">
        <w:rPr>
          <w:rFonts w:cs="Times New Roman"/>
          <w:lang w:val="cs-CZ"/>
        </w:rPr>
        <w:t xml:space="preserve"> která by měli </w:t>
      </w:r>
      <w:proofErr w:type="spellStart"/>
      <w:r w:rsidR="00D32DE5" w:rsidRPr="00164BF2">
        <w:rPr>
          <w:rFonts w:cs="Times New Roman"/>
          <w:lang w:val="cs-CZ"/>
        </w:rPr>
        <w:t>influenceři</w:t>
      </w:r>
      <w:proofErr w:type="spellEnd"/>
      <w:r w:rsidRPr="00164BF2">
        <w:rPr>
          <w:rFonts w:cs="Times New Roman"/>
          <w:lang w:val="cs-CZ"/>
        </w:rPr>
        <w:t xml:space="preserve"> i zadavatelé reklamy dodržovat. </w:t>
      </w:r>
      <w:r w:rsidR="00164BF2">
        <w:rPr>
          <w:rFonts w:cs="Times New Roman"/>
          <w:lang w:val="cs-CZ"/>
        </w:rPr>
        <w:t xml:space="preserve">Ukládá jim to jak česká legislativa, tak pravidla sociálních médií – podle nich je </w:t>
      </w:r>
      <w:proofErr w:type="spellStart"/>
      <w:r w:rsidR="00164BF2">
        <w:rPr>
          <w:rFonts w:cs="Times New Roman"/>
          <w:lang w:val="cs-CZ"/>
        </w:rPr>
        <w:t>influencer</w:t>
      </w:r>
      <w:proofErr w:type="spellEnd"/>
      <w:r w:rsidR="00164BF2">
        <w:rPr>
          <w:rFonts w:cs="Times New Roman"/>
          <w:lang w:val="cs-CZ"/>
        </w:rPr>
        <w:t xml:space="preserve"> odpovědný za to, aby placenou propagaci v příspěvku řádně označil. Řada z nich se však zdráhá komerční spolupráci svým fanouškům přiznat, protože se obává ztráty jejich zájmu. </w:t>
      </w:r>
    </w:p>
    <w:p w14:paraId="66761937" w14:textId="77777777" w:rsidR="00164BF2" w:rsidRDefault="00164BF2" w:rsidP="009C1C22">
      <w:pPr>
        <w:rPr>
          <w:rFonts w:cs="Times New Roman"/>
          <w:lang w:val="cs-CZ"/>
        </w:rPr>
      </w:pPr>
    </w:p>
    <w:p w14:paraId="0BFB3897" w14:textId="77777777" w:rsidR="003A5FEF" w:rsidRDefault="00B66C24" w:rsidP="009C1C22">
      <w:pPr>
        <w:rPr>
          <w:rFonts w:cs="Times New Roman"/>
          <w:lang w:val="cs-CZ"/>
        </w:rPr>
      </w:pPr>
      <w:r w:rsidRPr="00164BF2">
        <w:rPr>
          <w:rFonts w:cs="Times New Roman"/>
          <w:lang w:val="cs-CZ"/>
        </w:rPr>
        <w:t>Studenti a vě</w:t>
      </w:r>
      <w:r w:rsidR="00164BF2">
        <w:rPr>
          <w:rFonts w:cs="Times New Roman"/>
          <w:lang w:val="cs-CZ"/>
        </w:rPr>
        <w:t xml:space="preserve">dci z FSV UK k tomu vytvořili </w:t>
      </w:r>
      <w:r w:rsidRPr="00164BF2">
        <w:rPr>
          <w:rFonts w:cs="Times New Roman"/>
          <w:lang w:val="cs-CZ"/>
        </w:rPr>
        <w:t>webovou stránku</w:t>
      </w:r>
      <w:r w:rsidR="00D32DE5" w:rsidRPr="00164BF2">
        <w:rPr>
          <w:rFonts w:cs="Times New Roman"/>
          <w:lang w:val="cs-CZ"/>
        </w:rPr>
        <w:t xml:space="preserve"> Férováreklama.cz</w:t>
      </w:r>
      <w:r w:rsidR="00164BF2">
        <w:rPr>
          <w:rFonts w:cs="Times New Roman"/>
          <w:lang w:val="cs-CZ"/>
        </w:rPr>
        <w:t xml:space="preserve">, která uvádí základní pravidla, jak obsah označovat. </w:t>
      </w:r>
      <w:proofErr w:type="spellStart"/>
      <w:r w:rsidR="007E3208">
        <w:rPr>
          <w:rFonts w:cs="Times New Roman"/>
          <w:lang w:val="cs-CZ"/>
        </w:rPr>
        <w:t>Influenceři</w:t>
      </w:r>
      <w:proofErr w:type="spellEnd"/>
      <w:r w:rsidR="007E3208">
        <w:rPr>
          <w:rFonts w:cs="Times New Roman"/>
          <w:lang w:val="cs-CZ"/>
        </w:rPr>
        <w:t xml:space="preserve"> by měli sponzorovaný obsah označit v souladu s pravidly sociální sítě, ale nepoužívat například anglické označení #ad nebo #</w:t>
      </w:r>
      <w:proofErr w:type="spellStart"/>
      <w:r w:rsidR="007E3208">
        <w:rPr>
          <w:rFonts w:cs="Times New Roman"/>
          <w:lang w:val="cs-CZ"/>
        </w:rPr>
        <w:t>sponsored</w:t>
      </w:r>
      <w:proofErr w:type="spellEnd"/>
      <w:r w:rsidR="007E3208">
        <w:rPr>
          <w:rFonts w:cs="Times New Roman"/>
          <w:lang w:val="cs-CZ"/>
        </w:rPr>
        <w:t xml:space="preserve"> – Češi totiž nevědí, co znamenají. Namísto toho by měli sponzoring uvést raději česky přímo v textu příspěvku. </w:t>
      </w:r>
    </w:p>
    <w:p w14:paraId="5C999A96" w14:textId="77777777" w:rsidR="003A5FEF" w:rsidRDefault="003A5FEF" w:rsidP="009C1C22">
      <w:pPr>
        <w:rPr>
          <w:rFonts w:cs="Times New Roman"/>
          <w:lang w:val="cs-CZ"/>
        </w:rPr>
      </w:pPr>
    </w:p>
    <w:p w14:paraId="774BF3E6" w14:textId="3FB6A30A" w:rsidR="00CB2BAB" w:rsidRDefault="007E3208" w:rsidP="009C1C22">
      <w:pPr>
        <w:rPr>
          <w:rFonts w:cs="Times New Roman"/>
          <w:lang w:val="cs-CZ"/>
        </w:rPr>
      </w:pPr>
      <w:proofErr w:type="spellStart"/>
      <w:r>
        <w:rPr>
          <w:rFonts w:cs="Times New Roman"/>
          <w:lang w:val="cs-CZ"/>
        </w:rPr>
        <w:t>Influenceři</w:t>
      </w:r>
      <w:proofErr w:type="spellEnd"/>
      <w:r>
        <w:rPr>
          <w:rFonts w:cs="Times New Roman"/>
          <w:lang w:val="cs-CZ"/>
        </w:rPr>
        <w:t xml:space="preserve"> by se také měli řídit Zákonem o regulaci reklamy č. 40/1995 Sb., který výrazně omezuje reklamu cílenou na děti, na alkohol, hazard nebo zbraně. Pokud je mezi publikem </w:t>
      </w:r>
      <w:proofErr w:type="spellStart"/>
      <w:r>
        <w:rPr>
          <w:rFonts w:cs="Times New Roman"/>
          <w:lang w:val="cs-CZ"/>
        </w:rPr>
        <w:t>influencerů</w:t>
      </w:r>
      <w:proofErr w:type="spellEnd"/>
      <w:r>
        <w:rPr>
          <w:rFonts w:cs="Times New Roman"/>
          <w:lang w:val="cs-CZ"/>
        </w:rPr>
        <w:t xml:space="preserve"> více než třetina mladších osmnácti let, měli by jednat tak, jako když jde o reklamu zacílenou na děti. </w:t>
      </w:r>
      <w:r w:rsidR="003A5FEF">
        <w:rPr>
          <w:rFonts w:cs="Times New Roman"/>
          <w:lang w:val="cs-CZ"/>
        </w:rPr>
        <w:t>„Na pravidlech označování jsme spolupracovali jak se samoregulačními orgány, tak s </w:t>
      </w:r>
      <w:proofErr w:type="spellStart"/>
      <w:r w:rsidR="003A5FEF">
        <w:rPr>
          <w:rFonts w:cs="Times New Roman"/>
          <w:lang w:val="cs-CZ"/>
        </w:rPr>
        <w:t>influencery</w:t>
      </w:r>
      <w:proofErr w:type="spellEnd"/>
      <w:r w:rsidR="003A5FEF">
        <w:rPr>
          <w:rFonts w:cs="Times New Roman"/>
          <w:lang w:val="cs-CZ"/>
        </w:rPr>
        <w:t xml:space="preserve"> a agenturami, které je zastupují. Je potřeba, aby si i </w:t>
      </w:r>
      <w:proofErr w:type="spellStart"/>
      <w:r w:rsidR="003A5FEF">
        <w:rPr>
          <w:rFonts w:cs="Times New Roman"/>
          <w:lang w:val="cs-CZ"/>
        </w:rPr>
        <w:t>influenceři</w:t>
      </w:r>
      <w:proofErr w:type="spellEnd"/>
      <w:r w:rsidR="003A5FEF">
        <w:rPr>
          <w:rFonts w:cs="Times New Roman"/>
          <w:lang w:val="cs-CZ"/>
        </w:rPr>
        <w:t xml:space="preserve"> uvědomili, že mají určitou odpovědnost vůči společnosti a lidem, které ovlivňují,“ říká Denisa Hejlová, vedoucí katedry marketingové komunikace a public relations. </w:t>
      </w:r>
    </w:p>
    <w:p w14:paraId="6BE2CC5D" w14:textId="77777777" w:rsidR="00CB2BAB" w:rsidRDefault="00CB2BAB" w:rsidP="009C1C22">
      <w:pPr>
        <w:rPr>
          <w:rFonts w:cs="Times New Roman"/>
          <w:lang w:val="cs-CZ"/>
        </w:rPr>
      </w:pPr>
    </w:p>
    <w:p w14:paraId="76C6F821" w14:textId="77777777" w:rsidR="00CB2BAB" w:rsidRDefault="00CB2BAB" w:rsidP="009C1C22">
      <w:pPr>
        <w:rPr>
          <w:rFonts w:cs="Times New Roman"/>
          <w:lang w:val="cs-CZ"/>
        </w:rPr>
      </w:pPr>
    </w:p>
    <w:p w14:paraId="021896F7" w14:textId="13C15212" w:rsidR="00CB2BAB" w:rsidRPr="007E3208" w:rsidRDefault="00CB2BAB" w:rsidP="009C1C22">
      <w:pPr>
        <w:rPr>
          <w:rFonts w:cs="Times New Roman"/>
          <w:b/>
          <w:lang w:val="cs-CZ"/>
        </w:rPr>
      </w:pPr>
      <w:r w:rsidRPr="007E3208">
        <w:rPr>
          <w:rFonts w:cs="Times New Roman"/>
          <w:b/>
          <w:lang w:val="cs-CZ"/>
        </w:rPr>
        <w:lastRenderedPageBreak/>
        <w:t xml:space="preserve">Zpráva z výzkumu FSV UK: Skrytá reklama na sociálních médiích </w:t>
      </w:r>
    </w:p>
    <w:p w14:paraId="3A56171C" w14:textId="77777777" w:rsidR="00CB2BAB" w:rsidRDefault="00CB2BAB" w:rsidP="009C1C22">
      <w:pPr>
        <w:rPr>
          <w:rFonts w:cs="Times New Roman"/>
          <w:lang w:val="cs-CZ"/>
        </w:rPr>
      </w:pPr>
    </w:p>
    <w:p w14:paraId="0DDBCCF8" w14:textId="7294E639" w:rsidR="00C51819" w:rsidRDefault="00D62464" w:rsidP="009C1C22">
      <w:pPr>
        <w:rPr>
          <w:rFonts w:cs="Times New Roman"/>
          <w:lang w:val="cs-CZ"/>
        </w:rPr>
      </w:pPr>
      <w:r>
        <w:rPr>
          <w:rFonts w:cs="Times New Roman"/>
          <w:lang w:val="cs-CZ"/>
        </w:rPr>
        <w:t>Výzkumníci z katedry m</w:t>
      </w:r>
      <w:r w:rsidR="00C51819">
        <w:rPr>
          <w:rFonts w:cs="Times New Roman"/>
          <w:lang w:val="cs-CZ"/>
        </w:rPr>
        <w:t>arketingové komunikace a public relations zkoumali, nakolik j</w:t>
      </w:r>
      <w:r w:rsidR="00D32DE5">
        <w:rPr>
          <w:rFonts w:cs="Times New Roman"/>
          <w:lang w:val="cs-CZ"/>
        </w:rPr>
        <w:t xml:space="preserve">sou děti schopné rozpoznat, kdy </w:t>
      </w:r>
      <w:r w:rsidR="00C51819">
        <w:rPr>
          <w:rFonts w:cs="Times New Roman"/>
          <w:lang w:val="cs-CZ"/>
        </w:rPr>
        <w:t xml:space="preserve">jejich oblíbení blogeři nebo </w:t>
      </w:r>
      <w:proofErr w:type="spellStart"/>
      <w:r w:rsidR="00C51819">
        <w:rPr>
          <w:rFonts w:cs="Times New Roman"/>
          <w:lang w:val="cs-CZ"/>
        </w:rPr>
        <w:t>youtubeři</w:t>
      </w:r>
      <w:proofErr w:type="spellEnd"/>
      <w:r w:rsidR="00C51819">
        <w:rPr>
          <w:rFonts w:cs="Times New Roman"/>
          <w:lang w:val="cs-CZ"/>
        </w:rPr>
        <w:t xml:space="preserve"> propagují nějaký produkt </w:t>
      </w:r>
      <w:r w:rsidR="00D32DE5">
        <w:rPr>
          <w:rFonts w:cs="Times New Roman"/>
          <w:lang w:val="cs-CZ"/>
        </w:rPr>
        <w:t xml:space="preserve">za úplatu. </w:t>
      </w:r>
      <w:r w:rsidR="00C51819">
        <w:rPr>
          <w:rFonts w:cs="Times New Roman"/>
          <w:lang w:val="cs-CZ"/>
        </w:rPr>
        <w:t xml:space="preserve">Výzkumu, který zpracovala agentura </w:t>
      </w:r>
      <w:proofErr w:type="spellStart"/>
      <w:r w:rsidR="00C51819">
        <w:rPr>
          <w:rFonts w:cs="Times New Roman"/>
          <w:lang w:val="cs-CZ"/>
        </w:rPr>
        <w:t>Ipsos</w:t>
      </w:r>
      <w:proofErr w:type="spellEnd"/>
      <w:r w:rsidR="00C51819">
        <w:rPr>
          <w:rFonts w:cs="Times New Roman"/>
          <w:lang w:val="cs-CZ"/>
        </w:rPr>
        <w:t>, se zúčastnilo 330 dětí ve věku 9–15 let v online panelu v dubnu 201</w:t>
      </w:r>
      <w:r w:rsidR="000302B4">
        <w:rPr>
          <w:rFonts w:cs="Times New Roman"/>
          <w:lang w:val="cs-CZ"/>
        </w:rPr>
        <w:t xml:space="preserve">8. 58 % dětí uvedlo, že sledují </w:t>
      </w:r>
      <w:proofErr w:type="spellStart"/>
      <w:r w:rsidR="000302B4">
        <w:rPr>
          <w:rFonts w:cs="Times New Roman"/>
          <w:lang w:val="cs-CZ"/>
        </w:rPr>
        <w:t>youtubery</w:t>
      </w:r>
      <w:proofErr w:type="spellEnd"/>
      <w:r w:rsidR="000302B4">
        <w:rPr>
          <w:rFonts w:cs="Times New Roman"/>
          <w:lang w:val="cs-CZ"/>
        </w:rPr>
        <w:t xml:space="preserve"> a blogery často, 42 % je sleduje občas. </w:t>
      </w:r>
      <w:r w:rsidR="00C51819">
        <w:rPr>
          <w:rFonts w:cs="Times New Roman"/>
          <w:lang w:val="cs-CZ"/>
        </w:rPr>
        <w:t xml:space="preserve"> </w:t>
      </w:r>
      <w:r w:rsidR="000302B4">
        <w:rPr>
          <w:rFonts w:cs="Times New Roman"/>
          <w:lang w:val="cs-CZ"/>
        </w:rPr>
        <w:t xml:space="preserve">Mezi nejsledovanější patří Jirka Král, Kovy, </w:t>
      </w:r>
      <w:proofErr w:type="spellStart"/>
      <w:r w:rsidR="000302B4">
        <w:rPr>
          <w:rFonts w:cs="Times New Roman"/>
          <w:lang w:val="cs-CZ"/>
        </w:rPr>
        <w:t>Gejmr</w:t>
      </w:r>
      <w:proofErr w:type="spellEnd"/>
      <w:r w:rsidR="000302B4">
        <w:rPr>
          <w:rFonts w:cs="Times New Roman"/>
          <w:lang w:val="cs-CZ"/>
        </w:rPr>
        <w:t xml:space="preserve">, </w:t>
      </w:r>
      <w:proofErr w:type="spellStart"/>
      <w:r w:rsidR="000302B4">
        <w:rPr>
          <w:rFonts w:cs="Times New Roman"/>
          <w:lang w:val="cs-CZ"/>
        </w:rPr>
        <w:t>MenT</w:t>
      </w:r>
      <w:proofErr w:type="spellEnd"/>
      <w:r w:rsidR="000302B4">
        <w:rPr>
          <w:rFonts w:cs="Times New Roman"/>
          <w:lang w:val="cs-CZ"/>
        </w:rPr>
        <w:t xml:space="preserve">, </w:t>
      </w:r>
      <w:proofErr w:type="spellStart"/>
      <w:r w:rsidR="000302B4">
        <w:rPr>
          <w:rFonts w:cs="Times New Roman"/>
          <w:lang w:val="cs-CZ"/>
        </w:rPr>
        <w:t>Hoggy</w:t>
      </w:r>
      <w:proofErr w:type="spellEnd"/>
      <w:r w:rsidR="000302B4">
        <w:rPr>
          <w:rFonts w:cs="Times New Roman"/>
          <w:lang w:val="cs-CZ"/>
        </w:rPr>
        <w:t xml:space="preserve"> nebo </w:t>
      </w:r>
      <w:proofErr w:type="spellStart"/>
      <w:r w:rsidR="000302B4">
        <w:rPr>
          <w:rFonts w:cs="Times New Roman"/>
          <w:lang w:val="cs-CZ"/>
        </w:rPr>
        <w:t>Shopaholic</w:t>
      </w:r>
      <w:proofErr w:type="spellEnd"/>
      <w:r w:rsidR="000302B4">
        <w:rPr>
          <w:rFonts w:cs="Times New Roman"/>
          <w:lang w:val="cs-CZ"/>
        </w:rPr>
        <w:t xml:space="preserve"> Nicol. </w:t>
      </w:r>
    </w:p>
    <w:p w14:paraId="4452F85F" w14:textId="77777777" w:rsidR="000302B4" w:rsidRDefault="000302B4" w:rsidP="009C1C22">
      <w:pPr>
        <w:rPr>
          <w:rFonts w:cs="Times New Roman"/>
          <w:lang w:val="cs-CZ"/>
        </w:rPr>
      </w:pPr>
    </w:p>
    <w:p w14:paraId="3E0F29C8" w14:textId="77777777" w:rsidR="000302B4" w:rsidRDefault="000302B4" w:rsidP="009C1C22">
      <w:pPr>
        <w:rPr>
          <w:rFonts w:cs="Times New Roman"/>
          <w:lang w:val="cs-CZ"/>
        </w:rPr>
      </w:pPr>
      <w:r>
        <w:rPr>
          <w:rFonts w:cs="Times New Roman"/>
          <w:lang w:val="cs-CZ"/>
        </w:rPr>
        <w:t xml:space="preserve">Děti si měly prohlédnout obrázek, který představuje typickou formu propagace – zobrazuje značku v přirozeném životním stylu tzv. </w:t>
      </w:r>
      <w:proofErr w:type="spellStart"/>
      <w:r>
        <w:rPr>
          <w:rFonts w:cs="Times New Roman"/>
          <w:lang w:val="cs-CZ"/>
        </w:rPr>
        <w:t>influencerů</w:t>
      </w:r>
      <w:proofErr w:type="spellEnd"/>
      <w:r>
        <w:rPr>
          <w:rFonts w:cs="Times New Roman"/>
          <w:lang w:val="cs-CZ"/>
        </w:rPr>
        <w:t xml:space="preserve"> (lidí, kteří svým aktivním publikováním vlastních obsahů na sociálních médiích ovlivňují velké množství těch, kteří je sledují). Pouze každé desáté dítě (11 %) poznalo, že se jedná o </w:t>
      </w:r>
      <w:r w:rsidR="00151CCE">
        <w:rPr>
          <w:rFonts w:cs="Times New Roman"/>
          <w:lang w:val="cs-CZ"/>
        </w:rPr>
        <w:t xml:space="preserve">sponzorovaný obsah. Když se měly děti zamyslet nad účelem obrázku a vybrat si jednu ze čtyř možností, polovina dětí uvedla, že hlavním cílem obrázku je ukázat </w:t>
      </w:r>
      <w:proofErr w:type="spellStart"/>
      <w:r w:rsidR="00151CCE">
        <w:rPr>
          <w:rFonts w:cs="Times New Roman"/>
          <w:lang w:val="cs-CZ"/>
        </w:rPr>
        <w:t>influencera</w:t>
      </w:r>
      <w:proofErr w:type="spellEnd"/>
      <w:r w:rsidR="00151CCE">
        <w:rPr>
          <w:rFonts w:cs="Times New Roman"/>
          <w:lang w:val="cs-CZ"/>
        </w:rPr>
        <w:t xml:space="preserve">, který se má dobře – pouze 31 % dětí zaškrtlo možnost, že se jedná o reklamu. </w:t>
      </w:r>
    </w:p>
    <w:p w14:paraId="66C2AC41" w14:textId="77777777" w:rsidR="00151CCE" w:rsidRDefault="00151CCE" w:rsidP="009C1C22">
      <w:pPr>
        <w:rPr>
          <w:rFonts w:cs="Times New Roman"/>
          <w:lang w:val="cs-CZ"/>
        </w:rPr>
      </w:pPr>
    </w:p>
    <w:p w14:paraId="55572835" w14:textId="77777777" w:rsidR="00151CCE" w:rsidRDefault="00151CCE" w:rsidP="009C1C22">
      <w:pPr>
        <w:rPr>
          <w:rFonts w:cs="Times New Roman"/>
          <w:lang w:val="cs-CZ"/>
        </w:rPr>
      </w:pPr>
      <w:r>
        <w:rPr>
          <w:rFonts w:cs="Times New Roman"/>
          <w:lang w:val="cs-CZ"/>
        </w:rPr>
        <w:t xml:space="preserve">Po zhlédnutí videa, v němž </w:t>
      </w:r>
      <w:proofErr w:type="spellStart"/>
      <w:r>
        <w:rPr>
          <w:rFonts w:cs="Times New Roman"/>
          <w:lang w:val="cs-CZ"/>
        </w:rPr>
        <w:t>youtuber</w:t>
      </w:r>
      <w:proofErr w:type="spellEnd"/>
      <w:r>
        <w:rPr>
          <w:rFonts w:cs="Times New Roman"/>
          <w:lang w:val="cs-CZ"/>
        </w:rPr>
        <w:t xml:space="preserve"> dělá reklamu na nápoj jedné značky tím, že ukazuje, jak si namíchat vlastní příchuť, poznala necelá jedna pětina dětí (19 %), že se jedná o reklamní obsah. Většina dětí uváděla, že ve videu šlo hlavně o zábavu a získání nového publika. S nápovědou se 42 % dětí přiklonilo k tomu, že šlo o reklamu, zatímco 45 % dětí tipovalo zábavu. </w:t>
      </w:r>
    </w:p>
    <w:p w14:paraId="0BAE56FE" w14:textId="77777777" w:rsidR="00151CCE" w:rsidRDefault="00151CCE" w:rsidP="009C1C22">
      <w:pPr>
        <w:rPr>
          <w:rFonts w:cs="Times New Roman"/>
          <w:lang w:val="cs-CZ"/>
        </w:rPr>
      </w:pPr>
    </w:p>
    <w:p w14:paraId="4023549D" w14:textId="03BCC91B" w:rsidR="000E2E90" w:rsidRDefault="00151CCE" w:rsidP="009C1C22">
      <w:pPr>
        <w:rPr>
          <w:rFonts w:cs="Times New Roman"/>
          <w:lang w:val="cs-CZ"/>
        </w:rPr>
      </w:pPr>
      <w:r>
        <w:rPr>
          <w:rFonts w:cs="Times New Roman"/>
          <w:lang w:val="cs-CZ"/>
        </w:rPr>
        <w:t xml:space="preserve">Výzkum také prokázal, že děti nevědí, co znamená značka </w:t>
      </w:r>
      <w:r w:rsidR="00442FC9">
        <w:rPr>
          <w:rFonts w:cs="Times New Roman"/>
          <w:lang w:val="cs-CZ"/>
        </w:rPr>
        <w:t>(</w:t>
      </w:r>
      <w:proofErr w:type="spellStart"/>
      <w:r w:rsidR="00442FC9">
        <w:rPr>
          <w:rFonts w:cs="Times New Roman"/>
          <w:lang w:val="cs-CZ"/>
        </w:rPr>
        <w:t>hashtag</w:t>
      </w:r>
      <w:proofErr w:type="spellEnd"/>
      <w:r w:rsidR="00442FC9">
        <w:rPr>
          <w:rFonts w:cs="Times New Roman"/>
          <w:lang w:val="cs-CZ"/>
        </w:rPr>
        <w:t xml:space="preserve">) </w:t>
      </w:r>
      <w:r>
        <w:rPr>
          <w:rFonts w:cs="Times New Roman"/>
          <w:lang w:val="cs-CZ"/>
        </w:rPr>
        <w:t xml:space="preserve">#ad, kterou používají především zahraniční, ale i někteří čeští </w:t>
      </w:r>
      <w:proofErr w:type="spellStart"/>
      <w:r>
        <w:rPr>
          <w:rFonts w:cs="Times New Roman"/>
          <w:lang w:val="cs-CZ"/>
        </w:rPr>
        <w:t>youtubeři</w:t>
      </w:r>
      <w:proofErr w:type="spellEnd"/>
      <w:r>
        <w:rPr>
          <w:rFonts w:cs="Times New Roman"/>
          <w:lang w:val="cs-CZ"/>
        </w:rPr>
        <w:t xml:space="preserve"> k označení reklamy. Její význam vůbec neznalo 41 % dotazovaných, </w:t>
      </w:r>
      <w:r w:rsidR="00442FC9">
        <w:rPr>
          <w:rFonts w:cs="Times New Roman"/>
          <w:lang w:val="cs-CZ"/>
        </w:rPr>
        <w:t>značku #</w:t>
      </w:r>
      <w:proofErr w:type="spellStart"/>
      <w:r w:rsidR="00442FC9">
        <w:rPr>
          <w:rFonts w:cs="Times New Roman"/>
          <w:lang w:val="cs-CZ"/>
        </w:rPr>
        <w:t>sponsored</w:t>
      </w:r>
      <w:proofErr w:type="spellEnd"/>
      <w:r w:rsidR="00442FC9">
        <w:rPr>
          <w:rFonts w:cs="Times New Roman"/>
          <w:lang w:val="cs-CZ"/>
        </w:rPr>
        <w:t xml:space="preserve"> nezná 30 % dětí. Nejvíce dětí rozeznalo český </w:t>
      </w:r>
      <w:proofErr w:type="spellStart"/>
      <w:r w:rsidR="00442FC9">
        <w:rPr>
          <w:rFonts w:cs="Times New Roman"/>
          <w:lang w:val="cs-CZ"/>
        </w:rPr>
        <w:t>hashtag</w:t>
      </w:r>
      <w:proofErr w:type="spellEnd"/>
      <w:r w:rsidR="00442FC9">
        <w:rPr>
          <w:rFonts w:cs="Times New Roman"/>
          <w:lang w:val="cs-CZ"/>
        </w:rPr>
        <w:t xml:space="preserve"> #reklama (87 %), který ale skoro nikdo z českých </w:t>
      </w:r>
      <w:proofErr w:type="spellStart"/>
      <w:r w:rsidR="00442FC9">
        <w:rPr>
          <w:rFonts w:cs="Times New Roman"/>
          <w:lang w:val="cs-CZ"/>
        </w:rPr>
        <w:t>influencerů</w:t>
      </w:r>
      <w:proofErr w:type="spellEnd"/>
      <w:r w:rsidR="00442FC9">
        <w:rPr>
          <w:rFonts w:cs="Times New Roman"/>
          <w:lang w:val="cs-CZ"/>
        </w:rPr>
        <w:t xml:space="preserve"> nepoužívá. </w:t>
      </w:r>
      <w:r w:rsidR="000E2E90">
        <w:rPr>
          <w:rFonts w:cs="Times New Roman"/>
          <w:lang w:val="cs-CZ"/>
        </w:rPr>
        <w:t>T</w:t>
      </w:r>
      <w:r w:rsidR="00442FC9">
        <w:rPr>
          <w:rFonts w:cs="Times New Roman"/>
          <w:lang w:val="cs-CZ"/>
        </w:rPr>
        <w:t xml:space="preserve">éměř polovina dětí (46 %) nemá žádné </w:t>
      </w:r>
      <w:r w:rsidR="000E2E90">
        <w:rPr>
          <w:rFonts w:cs="Times New Roman"/>
          <w:lang w:val="cs-CZ"/>
        </w:rPr>
        <w:t xml:space="preserve">zkušenosti s mediální výchovou na školách. </w:t>
      </w:r>
    </w:p>
    <w:p w14:paraId="79CAFE07" w14:textId="77777777" w:rsidR="000E2E90" w:rsidRDefault="000E2E90" w:rsidP="009C1C22">
      <w:pPr>
        <w:rPr>
          <w:rFonts w:cs="Times New Roman"/>
          <w:lang w:val="cs-CZ"/>
        </w:rPr>
      </w:pPr>
    </w:p>
    <w:p w14:paraId="09C7E59E" w14:textId="05EFCB43" w:rsidR="00442FC9" w:rsidRPr="00D32DE5" w:rsidRDefault="00442FC9" w:rsidP="009C1C22">
      <w:pPr>
        <w:rPr>
          <w:rFonts w:cs="Times New Roman"/>
          <w:lang w:val="cs-CZ"/>
        </w:rPr>
      </w:pPr>
      <w:r>
        <w:rPr>
          <w:rFonts w:cs="Times New Roman"/>
          <w:lang w:val="cs-CZ"/>
        </w:rPr>
        <w:t xml:space="preserve">Další kvalitativní výzkum, který provedli vědci </w:t>
      </w:r>
      <w:r w:rsidR="008F7F13">
        <w:rPr>
          <w:rFonts w:cs="Times New Roman"/>
          <w:lang w:val="cs-CZ"/>
        </w:rPr>
        <w:t xml:space="preserve">a studenti FSV UK mezi dětmi </w:t>
      </w:r>
      <w:r w:rsidR="00D5463C">
        <w:rPr>
          <w:rFonts w:cs="Times New Roman"/>
          <w:lang w:val="cs-CZ"/>
        </w:rPr>
        <w:t>4.</w:t>
      </w:r>
      <w:r w:rsidR="008F7F13">
        <w:rPr>
          <w:rFonts w:cs="Times New Roman"/>
          <w:lang w:val="cs-CZ"/>
        </w:rPr>
        <w:t xml:space="preserve"> až </w:t>
      </w:r>
      <w:r>
        <w:rPr>
          <w:rFonts w:cs="Times New Roman"/>
          <w:lang w:val="cs-CZ"/>
        </w:rPr>
        <w:t xml:space="preserve">6. tříd základních škol v Praze a Plzni, ukázal zajímavé souvislosti. Řada rodičů se například s dětmi o tom, jaké </w:t>
      </w:r>
      <w:proofErr w:type="spellStart"/>
      <w:r>
        <w:rPr>
          <w:rFonts w:cs="Times New Roman"/>
          <w:lang w:val="cs-CZ"/>
        </w:rPr>
        <w:t>youtubery</w:t>
      </w:r>
      <w:proofErr w:type="spellEnd"/>
      <w:r>
        <w:rPr>
          <w:rFonts w:cs="Times New Roman"/>
          <w:lang w:val="cs-CZ"/>
        </w:rPr>
        <w:t xml:space="preserve"> a blogery sledují na sociálních sítích, odmítá bavit, protože tuto formu zábavy považuje za zbytečnou ztrátu času, nebo za méněcennou zábavu. Projevuje se tak velká propast mezi generací dětí, které žijí ve svém – byť online – světě, a rodičů, kteří se s tímto světem setkávají pouze tehdy, když po nich děti chtějí koupit nějaký produkt. Řada dětí produkty, které </w:t>
      </w:r>
      <w:proofErr w:type="spellStart"/>
      <w:r>
        <w:rPr>
          <w:rFonts w:cs="Times New Roman"/>
          <w:lang w:val="cs-CZ"/>
        </w:rPr>
        <w:t>influenceři</w:t>
      </w:r>
      <w:proofErr w:type="spellEnd"/>
      <w:r>
        <w:rPr>
          <w:rFonts w:cs="Times New Roman"/>
          <w:lang w:val="cs-CZ"/>
        </w:rPr>
        <w:t xml:space="preserve"> propagují nebo přímo prodávají, zná a chtěla by si je koupit, nebo znají někoho, kdo tyto produkty vlastní – ať již jde o oblečení, doplňky, nebo například vlastní příchuť nápoje či hamburgeru (například hamburger Jirky Krále ve spolupráci s </w:t>
      </w:r>
      <w:proofErr w:type="spellStart"/>
      <w:r>
        <w:rPr>
          <w:rFonts w:cs="Times New Roman"/>
          <w:lang w:val="cs-CZ"/>
        </w:rPr>
        <w:t>McDonald’s</w:t>
      </w:r>
      <w:proofErr w:type="spellEnd"/>
      <w:r>
        <w:rPr>
          <w:rFonts w:cs="Times New Roman"/>
          <w:lang w:val="cs-CZ"/>
        </w:rPr>
        <w:t xml:space="preserve">). </w:t>
      </w:r>
      <w:r w:rsidR="00D32DE5">
        <w:rPr>
          <w:rFonts w:cs="Times New Roman"/>
          <w:lang w:val="cs-CZ"/>
        </w:rPr>
        <w:t xml:space="preserve"> </w:t>
      </w:r>
      <w:r w:rsidR="00D32DE5" w:rsidRPr="00D32DE5">
        <w:rPr>
          <w:rFonts w:cs="Times New Roman"/>
          <w:lang w:val="cs-CZ"/>
        </w:rPr>
        <w:t>Věci, které propagují, si alespoň občas přeje 79 % dětí.</w:t>
      </w:r>
    </w:p>
    <w:p w14:paraId="54C08C7A" w14:textId="77777777" w:rsidR="00442FC9" w:rsidRDefault="00442FC9" w:rsidP="009C1C22">
      <w:pPr>
        <w:rPr>
          <w:rFonts w:cs="Times New Roman"/>
          <w:lang w:val="cs-CZ"/>
        </w:rPr>
      </w:pPr>
    </w:p>
    <w:p w14:paraId="444399BF" w14:textId="60C38641" w:rsidR="00F26826" w:rsidRDefault="00442FC9" w:rsidP="009C1C22">
      <w:pPr>
        <w:rPr>
          <w:rFonts w:cs="Times New Roman"/>
          <w:lang w:val="cs-CZ"/>
        </w:rPr>
      </w:pPr>
      <w:r>
        <w:rPr>
          <w:rFonts w:cs="Times New Roman"/>
          <w:lang w:val="cs-CZ"/>
        </w:rPr>
        <w:t xml:space="preserve">Podle názoru rodičů, kteří odpovídali po skončení dotazování dětí v online panelu, ovlivňují blogeři a </w:t>
      </w:r>
      <w:proofErr w:type="spellStart"/>
      <w:r>
        <w:rPr>
          <w:rFonts w:cs="Times New Roman"/>
          <w:lang w:val="cs-CZ"/>
        </w:rPr>
        <w:t>youtubeři</w:t>
      </w:r>
      <w:proofErr w:type="spellEnd"/>
      <w:r>
        <w:rPr>
          <w:rFonts w:cs="Times New Roman"/>
          <w:lang w:val="cs-CZ"/>
        </w:rPr>
        <w:t xml:space="preserve"> názor jejich dětí mnohem více, než tradiční celebrity, například herci nebo zpěváci (60 % </w:t>
      </w:r>
      <w:r w:rsidR="003D7CFD">
        <w:rPr>
          <w:rFonts w:cs="Times New Roman"/>
          <w:lang w:val="cs-CZ"/>
        </w:rPr>
        <w:t xml:space="preserve">vs. 29 %). Téměř polovina rodičů to zároveň považuje za problém. Děti se snaží přirozeně napodobovat životní styl </w:t>
      </w:r>
      <w:r w:rsidR="003D7CFD">
        <w:rPr>
          <w:rFonts w:cs="Times New Roman"/>
          <w:lang w:val="cs-CZ"/>
        </w:rPr>
        <w:lastRenderedPageBreak/>
        <w:t xml:space="preserve">svých idolů. Blogeři a </w:t>
      </w:r>
      <w:proofErr w:type="spellStart"/>
      <w:r w:rsidR="003D7CFD">
        <w:rPr>
          <w:rFonts w:cs="Times New Roman"/>
          <w:lang w:val="cs-CZ"/>
        </w:rPr>
        <w:t>youtubeři</w:t>
      </w:r>
      <w:proofErr w:type="spellEnd"/>
      <w:r w:rsidR="003D7CFD">
        <w:rPr>
          <w:rFonts w:cs="Times New Roman"/>
          <w:lang w:val="cs-CZ"/>
        </w:rPr>
        <w:t xml:space="preserve"> mají na děti velký vliv – velkou část z jejich produkce ale představuje tzv. placený obsah, tedy reklama nebo sponzoring. </w:t>
      </w:r>
      <w:r w:rsidR="00F26826">
        <w:rPr>
          <w:rFonts w:cs="Times New Roman"/>
          <w:lang w:val="cs-CZ"/>
        </w:rPr>
        <w:t xml:space="preserve">Propagují například značkové oblečení a obuv, čokoládu, sladké nebo energetické nápoje, počítače, hry a mobilní telefony, kosmetiku, ale také alkohol nebo plastické operace. </w:t>
      </w:r>
    </w:p>
    <w:p w14:paraId="47DCE77C" w14:textId="77777777" w:rsidR="00F26826" w:rsidRDefault="00F26826" w:rsidP="009C1C22">
      <w:pPr>
        <w:rPr>
          <w:rFonts w:cs="Times New Roman"/>
          <w:lang w:val="cs-CZ"/>
        </w:rPr>
      </w:pPr>
    </w:p>
    <w:p w14:paraId="79DA195B" w14:textId="706E05AE" w:rsidR="003D7CFD" w:rsidRDefault="003D7CFD" w:rsidP="009C1C22">
      <w:pPr>
        <w:rPr>
          <w:rFonts w:cs="Times New Roman"/>
          <w:lang w:val="cs-CZ"/>
        </w:rPr>
      </w:pPr>
      <w:r>
        <w:rPr>
          <w:rFonts w:cs="Times New Roman"/>
          <w:lang w:val="cs-CZ"/>
        </w:rPr>
        <w:t xml:space="preserve">Jen někteří z nich tuto reklamní spolupráci otevřeně přiznávají a přidávají ke svým příspěvkům označení, že se jedná o sponzorovaný obsah či reklamu. Jejich povinností je přitom podle pravidel sociálních médií i českých zákonů takový obsah označit pokaždé. Neoznačený obsah lze považovat za skrytou reklamu. Pravidla, která pro označování reklamy na sociálních médiích platí, a která by měli </w:t>
      </w:r>
      <w:proofErr w:type="spellStart"/>
      <w:r>
        <w:rPr>
          <w:rFonts w:cs="Times New Roman"/>
          <w:lang w:val="cs-CZ"/>
        </w:rPr>
        <w:t>influenceři</w:t>
      </w:r>
      <w:proofErr w:type="spellEnd"/>
      <w:r>
        <w:rPr>
          <w:rFonts w:cs="Times New Roman"/>
          <w:lang w:val="cs-CZ"/>
        </w:rPr>
        <w:t xml:space="preserve"> i zadavatelé reklamy dodržovat, nově označuje i webová stránka Férováreklama.cz, kterou spustili vědci a studenti FSV UK právě na základě těchto zjištění. </w:t>
      </w:r>
    </w:p>
    <w:p w14:paraId="3F0BAD9F" w14:textId="77777777" w:rsidR="003D7CFD" w:rsidRDefault="003D7CFD" w:rsidP="009C1C22">
      <w:pPr>
        <w:rPr>
          <w:rFonts w:cs="Times New Roman"/>
          <w:lang w:val="cs-CZ"/>
        </w:rPr>
      </w:pPr>
    </w:p>
    <w:p w14:paraId="3E108674" w14:textId="77777777" w:rsidR="003D7CFD" w:rsidRDefault="003D7CFD" w:rsidP="009C1C22">
      <w:pPr>
        <w:rPr>
          <w:rFonts w:cs="Times New Roman"/>
          <w:lang w:val="cs-CZ"/>
        </w:rPr>
      </w:pPr>
    </w:p>
    <w:p w14:paraId="1B02D3E1" w14:textId="77777777" w:rsidR="003D7CFD" w:rsidRPr="003A5FEF" w:rsidRDefault="003D7CFD" w:rsidP="009C1C22">
      <w:pPr>
        <w:rPr>
          <w:rFonts w:cs="Times New Roman"/>
          <w:b/>
          <w:lang w:val="cs-CZ"/>
        </w:rPr>
      </w:pPr>
      <w:r w:rsidRPr="003A5FEF">
        <w:rPr>
          <w:rFonts w:cs="Times New Roman"/>
          <w:b/>
          <w:lang w:val="cs-CZ"/>
        </w:rPr>
        <w:t xml:space="preserve">Pro více informací kontaktujte: </w:t>
      </w:r>
    </w:p>
    <w:p w14:paraId="17FD8C35" w14:textId="77777777" w:rsidR="00D62464" w:rsidRPr="00D62464" w:rsidRDefault="00D62464" w:rsidP="00D62464">
      <w:pPr>
        <w:shd w:val="clear" w:color="auto" w:fill="FFFFFF"/>
        <w:rPr>
          <w:rFonts w:cs="Times New Roman"/>
          <w:lang w:val="cs-CZ"/>
        </w:rPr>
      </w:pPr>
      <w:r>
        <w:rPr>
          <w:rFonts w:cs="Times New Roman"/>
          <w:lang w:val="cs-CZ"/>
        </w:rPr>
        <w:t xml:space="preserve">Barbora Drozdová, tisková mluvčí výzkumného projektu, </w:t>
      </w:r>
      <w:r w:rsidRPr="00D62464">
        <w:rPr>
          <w:rFonts w:cs="Times New Roman"/>
          <w:lang w:val="cs-CZ"/>
        </w:rPr>
        <w:t>tel. +420 723 272 002, e-mail: </w:t>
      </w:r>
      <w:hyperlink r:id="rId5" w:tgtFrame="_blank" w:history="1">
        <w:r w:rsidRPr="00D62464">
          <w:rPr>
            <w:rFonts w:cs="Times New Roman"/>
            <w:lang w:val="cs-CZ"/>
          </w:rPr>
          <w:t>bara.drozd@gmail.com</w:t>
        </w:r>
      </w:hyperlink>
      <w:r w:rsidRPr="00D62464">
        <w:rPr>
          <w:rFonts w:cs="Times New Roman"/>
          <w:lang w:val="cs-CZ"/>
        </w:rPr>
        <w:t>  </w:t>
      </w:r>
    </w:p>
    <w:p w14:paraId="0C18D6F5" w14:textId="77777777" w:rsidR="00C73404" w:rsidRDefault="00C73404" w:rsidP="00C73404">
      <w:pPr>
        <w:rPr>
          <w:rFonts w:cs="Times New Roman"/>
          <w:lang w:val="cs-CZ"/>
        </w:rPr>
      </w:pPr>
    </w:p>
    <w:p w14:paraId="0C90EB1F" w14:textId="77777777" w:rsidR="00C73404" w:rsidRDefault="00C73404" w:rsidP="00C73404">
      <w:pPr>
        <w:rPr>
          <w:rFonts w:cs="Times New Roman"/>
          <w:lang w:val="cs-CZ"/>
        </w:rPr>
      </w:pPr>
      <w:r>
        <w:rPr>
          <w:rFonts w:cs="Times New Roman"/>
          <w:lang w:val="cs-CZ"/>
        </w:rPr>
        <w:t xml:space="preserve">PhDr. Denisa Hejlová, Ph.D., vedoucí výzkumného týmu: </w:t>
      </w:r>
      <w:hyperlink r:id="rId6" w:history="1">
        <w:r w:rsidRPr="00C06B0A">
          <w:rPr>
            <w:rStyle w:val="Hypertextovodkaz"/>
            <w:rFonts w:cs="Times New Roman"/>
            <w:lang w:val="cs-CZ"/>
          </w:rPr>
          <w:t>hejlova@fsv.cuni.cz</w:t>
        </w:r>
      </w:hyperlink>
      <w:r>
        <w:rPr>
          <w:rFonts w:cs="Times New Roman"/>
          <w:lang w:val="cs-CZ"/>
        </w:rPr>
        <w:t xml:space="preserve"> </w:t>
      </w:r>
    </w:p>
    <w:p w14:paraId="74F879AF" w14:textId="77777777" w:rsidR="00D62464" w:rsidRDefault="00D62464" w:rsidP="00D62464">
      <w:pPr>
        <w:rPr>
          <w:rFonts w:cs="Times New Roman"/>
          <w:lang w:val="cs-CZ"/>
        </w:rPr>
      </w:pPr>
      <w:r>
        <w:rPr>
          <w:rFonts w:cs="Times New Roman"/>
          <w:lang w:val="cs-CZ"/>
        </w:rPr>
        <w:t>Univerzita Karlova, Fakulta sociálních věd</w:t>
      </w:r>
    </w:p>
    <w:p w14:paraId="7B6123C2" w14:textId="77777777" w:rsidR="00D62464" w:rsidRDefault="00D62464" w:rsidP="00D62464">
      <w:pPr>
        <w:rPr>
          <w:rFonts w:cs="Times New Roman"/>
          <w:lang w:val="cs-CZ"/>
        </w:rPr>
      </w:pPr>
      <w:r>
        <w:rPr>
          <w:rFonts w:cs="Times New Roman"/>
          <w:lang w:val="cs-CZ"/>
        </w:rPr>
        <w:t>Katedra marketingové komunikace a public relations</w:t>
      </w:r>
    </w:p>
    <w:p w14:paraId="58A5CCF9" w14:textId="1E21AFFC" w:rsidR="00D62464" w:rsidRDefault="00D62464" w:rsidP="009C1C22">
      <w:pPr>
        <w:rPr>
          <w:rFonts w:cs="Times New Roman"/>
          <w:lang w:val="cs-CZ"/>
        </w:rPr>
      </w:pPr>
      <w:r>
        <w:rPr>
          <w:rFonts w:cs="Times New Roman"/>
          <w:lang w:val="cs-CZ"/>
        </w:rPr>
        <w:t xml:space="preserve">Webové stránky: </w:t>
      </w:r>
      <w:hyperlink r:id="rId7" w:history="1">
        <w:r w:rsidRPr="00842FD5">
          <w:rPr>
            <w:rStyle w:val="Hypertextovodkaz"/>
            <w:rFonts w:cs="Times New Roman"/>
            <w:lang w:val="cs-CZ"/>
          </w:rPr>
          <w:t>Ferovareklama.cz</w:t>
        </w:r>
      </w:hyperlink>
      <w:r>
        <w:rPr>
          <w:rFonts w:cs="Times New Roman"/>
          <w:lang w:val="cs-CZ"/>
        </w:rPr>
        <w:t xml:space="preserve"> </w:t>
      </w:r>
    </w:p>
    <w:p w14:paraId="6BB56444" w14:textId="77777777" w:rsidR="003D7CFD" w:rsidRDefault="003D7CFD" w:rsidP="009C1C22">
      <w:pPr>
        <w:rPr>
          <w:rFonts w:cs="Times New Roman"/>
          <w:lang w:val="cs-CZ"/>
        </w:rPr>
      </w:pPr>
    </w:p>
    <w:p w14:paraId="28D46F8D" w14:textId="77777777" w:rsidR="003D7CFD" w:rsidRDefault="003D7CFD" w:rsidP="009C1C22">
      <w:pPr>
        <w:rPr>
          <w:rFonts w:cs="Times New Roman"/>
          <w:lang w:val="cs-CZ"/>
        </w:rPr>
      </w:pPr>
    </w:p>
    <w:p w14:paraId="78C84EF5" w14:textId="77777777" w:rsidR="003D7CFD" w:rsidRDefault="003D7CFD" w:rsidP="009C1C22">
      <w:pPr>
        <w:rPr>
          <w:rFonts w:cs="Times New Roman"/>
          <w:lang w:val="cs-CZ"/>
        </w:rPr>
      </w:pPr>
    </w:p>
    <w:p w14:paraId="378A0BEF" w14:textId="77777777" w:rsidR="003D7CFD" w:rsidRDefault="003D7CFD" w:rsidP="009C1C22">
      <w:pPr>
        <w:rPr>
          <w:rFonts w:cs="Times New Roman"/>
          <w:lang w:val="cs-CZ"/>
        </w:rPr>
      </w:pPr>
    </w:p>
    <w:p w14:paraId="45F89E46" w14:textId="77777777" w:rsidR="003D7CFD" w:rsidRDefault="003D7CFD" w:rsidP="009C1C22">
      <w:pPr>
        <w:rPr>
          <w:rFonts w:cs="Times New Roman"/>
          <w:lang w:val="cs-CZ"/>
        </w:rPr>
      </w:pPr>
    </w:p>
    <w:p w14:paraId="6DDCC416" w14:textId="77777777" w:rsidR="003D7CFD" w:rsidRDefault="003D7CFD" w:rsidP="009C1C22">
      <w:pPr>
        <w:rPr>
          <w:rFonts w:cs="Times New Roman"/>
          <w:lang w:val="cs-CZ"/>
        </w:rPr>
      </w:pPr>
    </w:p>
    <w:p w14:paraId="495B65F8" w14:textId="77777777" w:rsidR="003D7CFD" w:rsidRDefault="003D7CFD" w:rsidP="009C1C22">
      <w:pPr>
        <w:rPr>
          <w:rFonts w:cs="Times New Roman"/>
          <w:lang w:val="cs-CZ"/>
        </w:rPr>
      </w:pPr>
    </w:p>
    <w:p w14:paraId="5263BD2D" w14:textId="77777777" w:rsidR="003D7CFD" w:rsidRDefault="003D7CFD" w:rsidP="009C1C22">
      <w:pPr>
        <w:rPr>
          <w:rFonts w:cs="Times New Roman"/>
          <w:lang w:val="cs-CZ"/>
        </w:rPr>
      </w:pPr>
    </w:p>
    <w:p w14:paraId="575D3845" w14:textId="77777777" w:rsidR="003D7CFD" w:rsidRDefault="003D7CFD" w:rsidP="009C1C22">
      <w:pPr>
        <w:rPr>
          <w:rFonts w:cs="Times New Roman"/>
          <w:lang w:val="cs-CZ"/>
        </w:rPr>
      </w:pPr>
    </w:p>
    <w:p w14:paraId="2E448F80" w14:textId="77777777" w:rsidR="003D7CFD" w:rsidRDefault="003D7CFD" w:rsidP="009C1C22">
      <w:pPr>
        <w:rPr>
          <w:rFonts w:cs="Times New Roman"/>
          <w:lang w:val="cs-CZ"/>
        </w:rPr>
      </w:pPr>
    </w:p>
    <w:p w14:paraId="1741F293" w14:textId="77777777" w:rsidR="003D7CFD" w:rsidRDefault="003D7CFD" w:rsidP="009C1C22">
      <w:pPr>
        <w:rPr>
          <w:rFonts w:cs="Times New Roman"/>
          <w:lang w:val="cs-CZ"/>
        </w:rPr>
      </w:pPr>
    </w:p>
    <w:p w14:paraId="5803B968" w14:textId="77777777" w:rsidR="003D7CFD" w:rsidRDefault="003D7CFD" w:rsidP="009C1C22">
      <w:pPr>
        <w:rPr>
          <w:rFonts w:cs="Times New Roman"/>
          <w:lang w:val="cs-CZ"/>
        </w:rPr>
      </w:pPr>
    </w:p>
    <w:p w14:paraId="21ECB9FA" w14:textId="77777777" w:rsidR="003D7CFD" w:rsidRDefault="003D7CFD" w:rsidP="009C1C22">
      <w:pPr>
        <w:rPr>
          <w:rFonts w:cs="Times New Roman"/>
          <w:lang w:val="cs-CZ"/>
        </w:rPr>
      </w:pPr>
    </w:p>
    <w:p w14:paraId="11A77494" w14:textId="77777777" w:rsidR="003D7CFD" w:rsidRDefault="003D7CFD" w:rsidP="009C1C22">
      <w:pPr>
        <w:rPr>
          <w:rFonts w:cs="Times New Roman"/>
          <w:lang w:val="cs-CZ"/>
        </w:rPr>
      </w:pPr>
    </w:p>
    <w:p w14:paraId="6030138D" w14:textId="77777777" w:rsidR="003D7CFD" w:rsidRDefault="003D7CFD" w:rsidP="009C1C22">
      <w:pPr>
        <w:rPr>
          <w:rFonts w:cs="Times New Roman"/>
          <w:lang w:val="cs-CZ"/>
        </w:rPr>
      </w:pPr>
    </w:p>
    <w:p w14:paraId="2F6AF47F" w14:textId="77777777" w:rsidR="003D7CFD" w:rsidRDefault="003D7CFD" w:rsidP="009C1C22">
      <w:pPr>
        <w:rPr>
          <w:rFonts w:cs="Times New Roman"/>
          <w:lang w:val="cs-CZ"/>
        </w:rPr>
      </w:pPr>
    </w:p>
    <w:p w14:paraId="353271AC" w14:textId="77777777" w:rsidR="003D7CFD" w:rsidRDefault="003D7CFD" w:rsidP="009C1C22">
      <w:pPr>
        <w:rPr>
          <w:rFonts w:cs="Times New Roman"/>
          <w:lang w:val="cs-CZ"/>
        </w:rPr>
      </w:pPr>
    </w:p>
    <w:p w14:paraId="6B3F9C8A" w14:textId="77777777" w:rsidR="003D7CFD" w:rsidRDefault="003D7CFD" w:rsidP="009C1C22">
      <w:pPr>
        <w:rPr>
          <w:rFonts w:cs="Times New Roman"/>
          <w:lang w:val="cs-CZ"/>
        </w:rPr>
      </w:pPr>
    </w:p>
    <w:p w14:paraId="026537CC" w14:textId="77777777" w:rsidR="003D7CFD" w:rsidRPr="009C1C22" w:rsidRDefault="003D7CFD" w:rsidP="009C1C22">
      <w:pPr>
        <w:rPr>
          <w:rFonts w:ascii="Times" w:eastAsia="Times New Roman" w:hAnsi="Times" w:cs="Times New Roman"/>
          <w:sz w:val="20"/>
          <w:szCs w:val="20"/>
          <w:lang w:val="cs-CZ"/>
        </w:rPr>
      </w:pPr>
    </w:p>
    <w:p w14:paraId="001A42B0" w14:textId="77777777" w:rsidR="00232556" w:rsidRDefault="00232556" w:rsidP="009C1C22"/>
    <w:p w14:paraId="0A7D088D" w14:textId="77777777" w:rsidR="00151CCE" w:rsidRDefault="00151CCE" w:rsidP="009C1C22"/>
    <w:sectPr w:rsidR="00151CCE" w:rsidSect="000F5F4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EE"/>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C22"/>
    <w:rsid w:val="000302B4"/>
    <w:rsid w:val="000E2E90"/>
    <w:rsid w:val="000F5F46"/>
    <w:rsid w:val="00151CCE"/>
    <w:rsid w:val="00164BF2"/>
    <w:rsid w:val="00232556"/>
    <w:rsid w:val="003A5FEF"/>
    <w:rsid w:val="003D7CFD"/>
    <w:rsid w:val="00442FC9"/>
    <w:rsid w:val="004709F8"/>
    <w:rsid w:val="005A4F64"/>
    <w:rsid w:val="00682FB0"/>
    <w:rsid w:val="007E3208"/>
    <w:rsid w:val="00842FD5"/>
    <w:rsid w:val="008A50EE"/>
    <w:rsid w:val="008F7F13"/>
    <w:rsid w:val="009C1C22"/>
    <w:rsid w:val="00AD0FB7"/>
    <w:rsid w:val="00B66C24"/>
    <w:rsid w:val="00B75054"/>
    <w:rsid w:val="00BE4055"/>
    <w:rsid w:val="00C51819"/>
    <w:rsid w:val="00C55888"/>
    <w:rsid w:val="00C73404"/>
    <w:rsid w:val="00C95F02"/>
    <w:rsid w:val="00CB2BAB"/>
    <w:rsid w:val="00D32DE5"/>
    <w:rsid w:val="00D5463C"/>
    <w:rsid w:val="00D62464"/>
    <w:rsid w:val="00F268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92B5E3"/>
  <w14:defaultImageDpi w14:val="300"/>
  <w15:docId w15:val="{3732FAC9-9052-45F0-A14F-E106DE9AB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9C1C22"/>
    <w:pPr>
      <w:spacing w:before="100" w:beforeAutospacing="1" w:after="100" w:afterAutospacing="1"/>
    </w:pPr>
    <w:rPr>
      <w:rFonts w:ascii="Times" w:hAnsi="Times" w:cs="Times New Roman"/>
      <w:sz w:val="20"/>
      <w:szCs w:val="20"/>
      <w:lang w:val="cs-CZ"/>
    </w:rPr>
  </w:style>
  <w:style w:type="character" w:styleId="Hypertextovodkaz">
    <w:name w:val="Hyperlink"/>
    <w:basedOn w:val="Standardnpsmoodstavce"/>
    <w:uiPriority w:val="99"/>
    <w:unhideWhenUsed/>
    <w:rsid w:val="00D62464"/>
    <w:rPr>
      <w:color w:val="0000FF" w:themeColor="hyperlink"/>
      <w:u w:val="single"/>
    </w:rPr>
  </w:style>
  <w:style w:type="paragraph" w:styleId="Textbubliny">
    <w:name w:val="Balloon Text"/>
    <w:basedOn w:val="Normln"/>
    <w:link w:val="TextbublinyChar"/>
    <w:uiPriority w:val="99"/>
    <w:semiHidden/>
    <w:unhideWhenUsed/>
    <w:rsid w:val="003A5FEF"/>
    <w:rPr>
      <w:rFonts w:ascii="Tahoma" w:hAnsi="Tahoma" w:cs="Tahoma"/>
      <w:sz w:val="16"/>
      <w:szCs w:val="16"/>
    </w:rPr>
  </w:style>
  <w:style w:type="character" w:customStyle="1" w:styleId="TextbublinyChar">
    <w:name w:val="Text bubliny Char"/>
    <w:basedOn w:val="Standardnpsmoodstavce"/>
    <w:link w:val="Textbubliny"/>
    <w:uiPriority w:val="99"/>
    <w:semiHidden/>
    <w:rsid w:val="003A5F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783905">
      <w:bodyDiv w:val="1"/>
      <w:marLeft w:val="0"/>
      <w:marRight w:val="0"/>
      <w:marTop w:val="0"/>
      <w:marBottom w:val="0"/>
      <w:divBdr>
        <w:top w:val="none" w:sz="0" w:space="0" w:color="auto"/>
        <w:left w:val="none" w:sz="0" w:space="0" w:color="auto"/>
        <w:bottom w:val="none" w:sz="0" w:space="0" w:color="auto"/>
        <w:right w:val="none" w:sz="0" w:space="0" w:color="auto"/>
      </w:divBdr>
    </w:div>
    <w:div w:id="1310938811">
      <w:bodyDiv w:val="1"/>
      <w:marLeft w:val="0"/>
      <w:marRight w:val="0"/>
      <w:marTop w:val="0"/>
      <w:marBottom w:val="0"/>
      <w:divBdr>
        <w:top w:val="none" w:sz="0" w:space="0" w:color="auto"/>
        <w:left w:val="none" w:sz="0" w:space="0" w:color="auto"/>
        <w:bottom w:val="none" w:sz="0" w:space="0" w:color="auto"/>
        <w:right w:val="none" w:sz="0" w:space="0" w:color="auto"/>
      </w:divBdr>
      <w:divsChild>
        <w:div w:id="1464928018">
          <w:marLeft w:val="0"/>
          <w:marRight w:val="0"/>
          <w:marTop w:val="0"/>
          <w:marBottom w:val="0"/>
          <w:divBdr>
            <w:top w:val="none" w:sz="0" w:space="0" w:color="auto"/>
            <w:left w:val="none" w:sz="0" w:space="0" w:color="auto"/>
            <w:bottom w:val="none" w:sz="0" w:space="0" w:color="auto"/>
            <w:right w:val="none" w:sz="0" w:space="0" w:color="auto"/>
          </w:divBdr>
          <w:divsChild>
            <w:div w:id="6975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ferovareklama.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ejlova@fsv.cuni.cz" TargetMode="External"/><Relationship Id="rId5" Type="http://schemas.openxmlformats.org/officeDocument/2006/relationships/hyperlink" Target="mailto:bara.drozd@gmail.co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944</Words>
  <Characters>5573</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Denisa Kasl Kollmannova</dc:creator>
  <cp:lastModifiedBy>Jakub Říman</cp:lastModifiedBy>
  <cp:revision>2</cp:revision>
  <cp:lastPrinted>2018-05-14T09:12:00Z</cp:lastPrinted>
  <dcterms:created xsi:type="dcterms:W3CDTF">2018-05-14T12:58:00Z</dcterms:created>
  <dcterms:modified xsi:type="dcterms:W3CDTF">2018-05-14T12:58:00Z</dcterms:modified>
</cp:coreProperties>
</file>