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D4" w:rsidRPr="00CA339A" w:rsidRDefault="00262ED4" w:rsidP="00262ED4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</w:p>
    <w:p w:rsidR="00262ED4" w:rsidRPr="00CA339A" w:rsidRDefault="00262ED4" w:rsidP="00262ED4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  <w:r w:rsidRPr="00CA339A">
        <w:rPr>
          <w:rFonts w:asciiTheme="majorHAnsi" w:hAnsiTheme="majorHAnsi"/>
          <w:i w:val="0"/>
          <w:szCs w:val="24"/>
        </w:rPr>
        <w:t xml:space="preserve">Fakulta sociálních věd </w:t>
      </w:r>
    </w:p>
    <w:p w:rsidR="00262ED4" w:rsidRPr="00CA339A" w:rsidRDefault="00262ED4" w:rsidP="00262ED4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  <w:r w:rsidRPr="00CA339A">
        <w:rPr>
          <w:rFonts w:asciiTheme="majorHAnsi" w:hAnsiTheme="majorHAnsi"/>
          <w:i w:val="0"/>
          <w:szCs w:val="24"/>
        </w:rPr>
        <w:t>Univerzity Karlovy</w:t>
      </w:r>
    </w:p>
    <w:p w:rsidR="00262ED4" w:rsidRPr="00CA339A" w:rsidRDefault="00262ED4" w:rsidP="00262ED4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</w:p>
    <w:p w:rsidR="00262ED4" w:rsidRPr="00CA339A" w:rsidRDefault="00262ED4" w:rsidP="00262ED4">
      <w:pPr>
        <w:pStyle w:val="Nzev"/>
        <w:spacing w:line="276" w:lineRule="auto"/>
        <w:ind w:right="310"/>
        <w:rPr>
          <w:rFonts w:asciiTheme="majorHAnsi" w:hAnsiTheme="majorHAnsi"/>
          <w:b w:val="0"/>
          <w:szCs w:val="24"/>
        </w:rPr>
      </w:pPr>
      <w:r w:rsidRPr="00CA339A">
        <w:rPr>
          <w:rFonts w:asciiTheme="majorHAnsi" w:hAnsiTheme="majorHAnsi"/>
          <w:szCs w:val="24"/>
        </w:rPr>
        <w:t>Zápis ze zasedání Ediční komise ze dne 12. 11.  2020</w:t>
      </w:r>
      <w:r w:rsidR="00CA339A">
        <w:rPr>
          <w:rFonts w:asciiTheme="majorHAnsi" w:hAnsiTheme="majorHAnsi"/>
          <w:szCs w:val="24"/>
        </w:rPr>
        <w:t xml:space="preserve"> </w:t>
      </w:r>
      <w:r w:rsidR="00CA339A" w:rsidRPr="00CA339A">
        <w:rPr>
          <w:rFonts w:asciiTheme="majorHAnsi" w:hAnsiTheme="majorHAnsi"/>
          <w:b w:val="0"/>
          <w:szCs w:val="24"/>
        </w:rPr>
        <w:t>(online přes MS Teams)</w:t>
      </w:r>
    </w:p>
    <w:p w:rsidR="00262ED4" w:rsidRPr="00CA339A" w:rsidRDefault="00262ED4" w:rsidP="00262ED4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</w:p>
    <w:p w:rsidR="00262ED4" w:rsidRPr="00CA339A" w:rsidRDefault="00262ED4" w:rsidP="00262ED4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CA339A">
        <w:rPr>
          <w:rFonts w:asciiTheme="majorHAnsi" w:hAnsiTheme="majorHAnsi"/>
          <w:b/>
          <w:sz w:val="24"/>
          <w:szCs w:val="24"/>
        </w:rPr>
        <w:t xml:space="preserve">Přítomni: </w:t>
      </w:r>
      <w:r w:rsidRPr="00CA339A">
        <w:rPr>
          <w:rFonts w:asciiTheme="majorHAnsi" w:hAnsiTheme="majorHAnsi"/>
          <w:sz w:val="24"/>
          <w:szCs w:val="24"/>
        </w:rPr>
        <w:t>J. Čeňková, A. Doležalová , J. Halada, J. Kohoutek, M. Krausz-Hladká, T. Nigrin, J. Štruncová</w:t>
      </w:r>
    </w:p>
    <w:p w:rsidR="00262ED4" w:rsidRPr="00CA339A" w:rsidRDefault="00262ED4" w:rsidP="00262ED4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CA339A">
        <w:rPr>
          <w:rFonts w:asciiTheme="majorHAnsi" w:hAnsiTheme="majorHAnsi"/>
          <w:b/>
          <w:sz w:val="24"/>
          <w:szCs w:val="24"/>
        </w:rPr>
        <w:t>Omluveni:</w:t>
      </w:r>
      <w:r w:rsidRPr="00CA339A">
        <w:rPr>
          <w:rFonts w:asciiTheme="majorHAnsi" w:hAnsiTheme="majorHAnsi"/>
          <w:sz w:val="24"/>
          <w:szCs w:val="24"/>
        </w:rPr>
        <w:t xml:space="preserve"> -</w:t>
      </w:r>
    </w:p>
    <w:p w:rsidR="00262ED4" w:rsidRPr="00CA339A" w:rsidRDefault="00262ED4" w:rsidP="00262ED4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262ED4" w:rsidRPr="00CA339A" w:rsidRDefault="00262ED4" w:rsidP="0026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CA339A">
        <w:rPr>
          <w:rFonts w:asciiTheme="majorHAnsi" w:hAnsiTheme="majorHAnsi"/>
          <w:b/>
          <w:sz w:val="24"/>
          <w:szCs w:val="24"/>
        </w:rPr>
        <w:t>1.</w:t>
      </w:r>
      <w:r w:rsidRPr="00CA339A">
        <w:rPr>
          <w:rFonts w:asciiTheme="majorHAnsi" w:hAnsiTheme="majorHAnsi"/>
          <w:sz w:val="24"/>
          <w:szCs w:val="24"/>
        </w:rPr>
        <w:t xml:space="preserve"> </w:t>
      </w:r>
      <w:r w:rsidRPr="00CA339A">
        <w:rPr>
          <w:rFonts w:asciiTheme="majorHAnsi" w:hAnsiTheme="majorHAnsi"/>
          <w:b/>
          <w:sz w:val="24"/>
          <w:szCs w:val="24"/>
        </w:rPr>
        <w:t>Projednávání aktuálně zpracovávaných textů</w:t>
      </w:r>
    </w:p>
    <w:p w:rsidR="00262ED4" w:rsidRPr="00CA339A" w:rsidRDefault="00262ED4" w:rsidP="00262ED4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</w:p>
    <w:p w:rsidR="00262ED4" w:rsidRPr="00CA339A" w:rsidRDefault="00262ED4" w:rsidP="00262ED4">
      <w:pPr>
        <w:spacing w:line="276" w:lineRule="auto"/>
        <w:rPr>
          <w:rFonts w:asciiTheme="majorHAnsi" w:hAnsiTheme="majorHAnsi"/>
          <w:i/>
          <w:sz w:val="24"/>
          <w:szCs w:val="24"/>
        </w:rPr>
      </w:pPr>
      <w:r w:rsidRPr="00CA339A">
        <w:rPr>
          <w:rFonts w:asciiTheme="majorHAnsi" w:hAnsiTheme="majorHAnsi"/>
          <w:b/>
          <w:iCs/>
          <w:sz w:val="24"/>
          <w:szCs w:val="24"/>
        </w:rPr>
        <w:t>Ondřej KLÍPA</w:t>
      </w:r>
      <w:r w:rsidRPr="00CA339A">
        <w:rPr>
          <w:rFonts w:asciiTheme="majorHAnsi" w:hAnsiTheme="majorHAnsi"/>
          <w:b/>
          <w:sz w:val="24"/>
          <w:szCs w:val="24"/>
        </w:rPr>
        <w:t xml:space="preserve">   </w:t>
      </w:r>
      <w:r w:rsidRPr="00CA339A">
        <w:rPr>
          <w:rFonts w:asciiTheme="majorHAnsi" w:hAnsiTheme="majorHAnsi"/>
          <w:bCs/>
          <w:i/>
          <w:iCs/>
          <w:sz w:val="24"/>
          <w:szCs w:val="24"/>
        </w:rPr>
        <w:t>Majstr a Malgorzata. Polky v továrnách ČSSR</w:t>
      </w:r>
      <w:r w:rsidR="00CA339A">
        <w:rPr>
          <w:rFonts w:asciiTheme="majorHAnsi" w:hAnsiTheme="majorHAnsi"/>
          <w:bCs/>
          <w:i/>
          <w:iCs/>
          <w:sz w:val="24"/>
          <w:szCs w:val="24"/>
        </w:rPr>
        <w:t>.</w:t>
      </w:r>
      <w:r w:rsidRPr="00CA339A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 (IMS)</w:t>
      </w:r>
    </w:p>
    <w:p w:rsidR="00262ED4" w:rsidRPr="00CA339A" w:rsidRDefault="00262ED4" w:rsidP="00262ED4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  <w:r w:rsidRPr="00CA339A">
        <w:rPr>
          <w:rFonts w:asciiTheme="majorHAnsi" w:hAnsiTheme="majorHAnsi"/>
          <w:sz w:val="24"/>
          <w:szCs w:val="24"/>
        </w:rPr>
        <w:t>Text je po recenzním řízení, oba posudky mají doporučující charakter. Autor</w:t>
      </w:r>
      <w:r w:rsidR="00CA339A">
        <w:rPr>
          <w:rFonts w:asciiTheme="majorHAnsi" w:hAnsiTheme="majorHAnsi"/>
          <w:sz w:val="24"/>
          <w:szCs w:val="24"/>
        </w:rPr>
        <w:t xml:space="preserve"> předložil</w:t>
      </w:r>
      <w:r w:rsidRPr="00CA339A">
        <w:rPr>
          <w:rFonts w:asciiTheme="majorHAnsi" w:hAnsiTheme="majorHAnsi"/>
          <w:sz w:val="24"/>
          <w:szCs w:val="24"/>
        </w:rPr>
        <w:t xml:space="preserve"> Ediční komisi vyjádření k recenzním posudkům. Ediční komise souhlasila  postoupit finální text do Nakladatelství Karolinum.</w:t>
      </w:r>
    </w:p>
    <w:p w:rsidR="00262ED4" w:rsidRPr="00CA339A" w:rsidRDefault="00262ED4" w:rsidP="00262ED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62ED4" w:rsidRPr="00CA339A" w:rsidRDefault="00262ED4" w:rsidP="00262ED4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CA339A">
        <w:rPr>
          <w:rFonts w:asciiTheme="majorHAnsi" w:hAnsiTheme="majorHAnsi"/>
          <w:b/>
          <w:sz w:val="24"/>
          <w:szCs w:val="24"/>
        </w:rPr>
        <w:t xml:space="preserve">David KLIMEŠ  </w:t>
      </w:r>
      <w:r w:rsidRPr="00CA339A">
        <w:rPr>
          <w:rFonts w:asciiTheme="majorHAnsi" w:hAnsiTheme="majorHAnsi"/>
          <w:bCs/>
          <w:i/>
          <w:iCs/>
          <w:sz w:val="24"/>
          <w:szCs w:val="24"/>
        </w:rPr>
        <w:t>Doporučeno nezveřejňovat. Fungování propagandy, cenzury a médií v pozdně normalizačním Československu.</w:t>
      </w:r>
      <w:r w:rsidRPr="00CA339A">
        <w:rPr>
          <w:rFonts w:asciiTheme="majorHAnsi" w:hAnsiTheme="majorHAnsi"/>
          <w:i/>
          <w:sz w:val="24"/>
          <w:szCs w:val="24"/>
        </w:rPr>
        <w:t xml:space="preserve"> (IKSŽ)</w:t>
      </w:r>
    </w:p>
    <w:p w:rsidR="00262ED4" w:rsidRPr="00CA339A" w:rsidRDefault="00262ED4" w:rsidP="006957CD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  <w:r w:rsidRPr="00CA339A">
        <w:rPr>
          <w:rFonts w:asciiTheme="majorHAnsi" w:hAnsiTheme="majorHAnsi"/>
          <w:sz w:val="24"/>
          <w:szCs w:val="24"/>
        </w:rPr>
        <w:t>Text je po recenzním řízení, oba posudky mají doporučující charakter. Autor</w:t>
      </w:r>
      <w:r w:rsidR="006957CD">
        <w:rPr>
          <w:rFonts w:asciiTheme="majorHAnsi" w:hAnsiTheme="majorHAnsi"/>
          <w:sz w:val="24"/>
          <w:szCs w:val="24"/>
        </w:rPr>
        <w:t xml:space="preserve"> předložil</w:t>
      </w:r>
      <w:r w:rsidRPr="00CA339A">
        <w:rPr>
          <w:rFonts w:asciiTheme="majorHAnsi" w:hAnsiTheme="majorHAnsi"/>
          <w:sz w:val="24"/>
          <w:szCs w:val="24"/>
        </w:rPr>
        <w:t xml:space="preserve"> Ediční komisi vyjádření k recenzním posudkům. Ediční komise souhlasila  postoupit finální text do nakladatelství Academie</w:t>
      </w:r>
      <w:r w:rsidR="006957CD">
        <w:rPr>
          <w:rFonts w:asciiTheme="majorHAnsi" w:hAnsiTheme="majorHAnsi"/>
          <w:sz w:val="24"/>
          <w:szCs w:val="24"/>
        </w:rPr>
        <w:t xml:space="preserve"> </w:t>
      </w:r>
      <w:r w:rsidR="006957CD" w:rsidRPr="00CA339A">
        <w:rPr>
          <w:rFonts w:asciiTheme="majorHAnsi" w:hAnsiTheme="majorHAnsi"/>
          <w:sz w:val="24"/>
          <w:szCs w:val="24"/>
        </w:rPr>
        <w:t>a doporučila autorovi doplnit do textu cizojazyčné resumé</w:t>
      </w:r>
      <w:r w:rsidRPr="00CA339A">
        <w:rPr>
          <w:rFonts w:asciiTheme="majorHAnsi" w:hAnsiTheme="majorHAnsi"/>
          <w:sz w:val="24"/>
          <w:szCs w:val="24"/>
        </w:rPr>
        <w:t>. Autorovi byl schválen finanční příspěvek</w:t>
      </w:r>
      <w:r w:rsidR="006957CD">
        <w:rPr>
          <w:rFonts w:asciiTheme="majorHAnsi" w:hAnsiTheme="majorHAnsi"/>
          <w:sz w:val="24"/>
          <w:szCs w:val="24"/>
        </w:rPr>
        <w:t xml:space="preserve"> na vydání</w:t>
      </w:r>
      <w:r w:rsidRPr="00CA339A">
        <w:rPr>
          <w:rFonts w:asciiTheme="majorHAnsi" w:hAnsiTheme="majorHAnsi"/>
          <w:sz w:val="24"/>
          <w:szCs w:val="24"/>
        </w:rPr>
        <w:t xml:space="preserve"> ve výši 50 000,- Kč.</w:t>
      </w:r>
    </w:p>
    <w:p w:rsidR="00262ED4" w:rsidRPr="00CA339A" w:rsidRDefault="00262ED4" w:rsidP="00262ED4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62ED4" w:rsidRPr="00CA339A" w:rsidRDefault="00262ED4" w:rsidP="00262ED4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CA339A">
        <w:rPr>
          <w:rFonts w:asciiTheme="majorHAnsi" w:hAnsiTheme="majorHAnsi"/>
          <w:b/>
          <w:sz w:val="24"/>
          <w:szCs w:val="24"/>
        </w:rPr>
        <w:t xml:space="preserve">Filip LÁB   </w:t>
      </w:r>
      <w:r w:rsidRPr="00CA339A">
        <w:rPr>
          <w:rFonts w:asciiTheme="majorHAnsi" w:hAnsiTheme="majorHAnsi"/>
          <w:i/>
          <w:sz w:val="24"/>
          <w:szCs w:val="24"/>
        </w:rPr>
        <w:t>Post-digitální fotografie (IKSŽ)</w:t>
      </w:r>
    </w:p>
    <w:p w:rsidR="00262ED4" w:rsidRPr="00CA339A" w:rsidRDefault="00262ED4" w:rsidP="00262ED4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  <w:r w:rsidRPr="00CA339A">
        <w:rPr>
          <w:rFonts w:asciiTheme="majorHAnsi" w:hAnsiTheme="majorHAnsi"/>
          <w:sz w:val="24"/>
          <w:szCs w:val="24"/>
        </w:rPr>
        <w:t>Text je po recenzním řízení, oba posudky mají doporučující charakter. Autor</w:t>
      </w:r>
      <w:r w:rsidR="006957CD">
        <w:rPr>
          <w:rFonts w:asciiTheme="majorHAnsi" w:hAnsiTheme="majorHAnsi"/>
          <w:sz w:val="24"/>
          <w:szCs w:val="24"/>
        </w:rPr>
        <w:t xml:space="preserve"> předložil</w:t>
      </w:r>
      <w:r w:rsidRPr="00CA339A">
        <w:rPr>
          <w:rFonts w:asciiTheme="majorHAnsi" w:hAnsiTheme="majorHAnsi"/>
          <w:sz w:val="24"/>
          <w:szCs w:val="24"/>
        </w:rPr>
        <w:t xml:space="preserve"> Ediční komisi vyjádření k recenzním posu</w:t>
      </w:r>
      <w:r w:rsidR="005B70CE" w:rsidRPr="00CA339A">
        <w:rPr>
          <w:rFonts w:asciiTheme="majorHAnsi" w:hAnsiTheme="majorHAnsi"/>
          <w:sz w:val="24"/>
          <w:szCs w:val="24"/>
        </w:rPr>
        <w:t xml:space="preserve">dkům. Ediční komise souhlasila </w:t>
      </w:r>
      <w:r w:rsidRPr="00CA339A">
        <w:rPr>
          <w:rFonts w:asciiTheme="majorHAnsi" w:hAnsiTheme="majorHAnsi"/>
          <w:sz w:val="24"/>
          <w:szCs w:val="24"/>
        </w:rPr>
        <w:t>postoupit finální text do Nakladatelství Karolinum</w:t>
      </w:r>
      <w:r w:rsidR="005B70CE" w:rsidRPr="00CA339A">
        <w:rPr>
          <w:rFonts w:asciiTheme="majorHAnsi" w:hAnsiTheme="majorHAnsi"/>
          <w:sz w:val="24"/>
          <w:szCs w:val="24"/>
        </w:rPr>
        <w:t xml:space="preserve"> a doporučila autorovi doplnit do textu cizojazyčné resumé</w:t>
      </w:r>
      <w:r w:rsidRPr="00CA339A">
        <w:rPr>
          <w:rFonts w:asciiTheme="majorHAnsi" w:hAnsiTheme="majorHAnsi"/>
          <w:sz w:val="24"/>
          <w:szCs w:val="24"/>
        </w:rPr>
        <w:t>.</w:t>
      </w:r>
    </w:p>
    <w:p w:rsidR="00262ED4" w:rsidRPr="00CA339A" w:rsidRDefault="00262ED4" w:rsidP="00262ED4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:rsidR="00262ED4" w:rsidRPr="00CA339A" w:rsidRDefault="00262ED4" w:rsidP="00262ED4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CA339A">
        <w:rPr>
          <w:rFonts w:asciiTheme="majorHAnsi" w:hAnsiTheme="majorHAnsi"/>
          <w:b/>
          <w:sz w:val="24"/>
          <w:szCs w:val="24"/>
        </w:rPr>
        <w:t xml:space="preserve">Jaroslav ŠVELCH   </w:t>
      </w:r>
      <w:r w:rsidR="00742A95" w:rsidRPr="00CA339A">
        <w:rPr>
          <w:rFonts w:asciiTheme="majorHAnsi" w:hAnsiTheme="majorHAnsi"/>
          <w:i/>
          <w:iCs/>
          <w:sz w:val="24"/>
          <w:szCs w:val="24"/>
        </w:rPr>
        <w:t>Jak obehrát železnou oponu: Počítačové hry a participativní kultura v normalizačním Československu</w:t>
      </w:r>
      <w:r w:rsidR="00742A95" w:rsidRPr="00CA339A">
        <w:rPr>
          <w:rFonts w:asciiTheme="majorHAnsi" w:hAnsiTheme="majorHAnsi"/>
          <w:i/>
          <w:sz w:val="24"/>
          <w:szCs w:val="24"/>
        </w:rPr>
        <w:t xml:space="preserve"> (IKSŽ</w:t>
      </w:r>
      <w:r w:rsidRPr="00CA339A">
        <w:rPr>
          <w:rFonts w:asciiTheme="majorHAnsi" w:hAnsiTheme="majorHAnsi"/>
          <w:i/>
          <w:sz w:val="24"/>
          <w:szCs w:val="24"/>
        </w:rPr>
        <w:t>)</w:t>
      </w:r>
    </w:p>
    <w:p w:rsidR="00742A95" w:rsidRPr="00CA339A" w:rsidRDefault="00742A95" w:rsidP="00742A95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  <w:r w:rsidRPr="00CA339A">
        <w:rPr>
          <w:rFonts w:asciiTheme="majorHAnsi" w:hAnsiTheme="majorHAnsi"/>
          <w:sz w:val="24"/>
          <w:szCs w:val="24"/>
        </w:rPr>
        <w:t xml:space="preserve">Ediční komise projednala nově předložený text (překlad knihy </w:t>
      </w:r>
      <w:r w:rsidRPr="00CA339A">
        <w:rPr>
          <w:rFonts w:asciiTheme="majorHAnsi" w:hAnsiTheme="majorHAnsi"/>
          <w:i/>
          <w:iCs/>
          <w:sz w:val="24"/>
          <w:szCs w:val="24"/>
        </w:rPr>
        <w:t>Gaming the Iron Curtain:</w:t>
      </w:r>
      <w:r w:rsidRPr="00CA339A">
        <w:rPr>
          <w:rFonts w:asciiTheme="majorHAnsi" w:hAnsiTheme="majorHAnsi"/>
          <w:color w:val="000000"/>
          <w:sz w:val="24"/>
          <w:szCs w:val="24"/>
          <w:lang w:val="en-US" w:eastAsia="en-US"/>
        </w:rPr>
        <w:t xml:space="preserve"> </w:t>
      </w:r>
      <w:r w:rsidRPr="00CA339A">
        <w:rPr>
          <w:rFonts w:asciiTheme="majorHAnsi" w:hAnsiTheme="majorHAnsi"/>
          <w:i/>
          <w:iCs/>
          <w:sz w:val="24"/>
          <w:szCs w:val="24"/>
          <w:lang w:val="en-US"/>
        </w:rPr>
        <w:t>How Teenagers and Amateurs in Communist Czechoslovakia Claimed the Medium of Computer Games)</w:t>
      </w:r>
      <w:r w:rsidR="006957CD">
        <w:rPr>
          <w:rFonts w:asciiTheme="majorHAnsi" w:hAnsiTheme="majorHAnsi"/>
          <w:sz w:val="24"/>
          <w:szCs w:val="24"/>
        </w:rPr>
        <w:t>, který bude vydán</w:t>
      </w:r>
      <w:r w:rsidRPr="00CA339A">
        <w:rPr>
          <w:rFonts w:asciiTheme="majorHAnsi" w:hAnsiTheme="majorHAnsi"/>
          <w:sz w:val="24"/>
          <w:szCs w:val="24"/>
        </w:rPr>
        <w:t xml:space="preserve"> v nakladatelství Akropolis (edice </w:t>
      </w:r>
      <w:r w:rsidRPr="00CA339A">
        <w:rPr>
          <w:rFonts w:asciiTheme="majorHAnsi" w:hAnsiTheme="majorHAnsi"/>
          <w:sz w:val="24"/>
          <w:szCs w:val="24"/>
          <w:lang w:val="en-US"/>
        </w:rPr>
        <w:t xml:space="preserve">#POPs). </w:t>
      </w:r>
      <w:r w:rsidRPr="00CA339A">
        <w:rPr>
          <w:rFonts w:asciiTheme="majorHAnsi" w:hAnsiTheme="majorHAnsi"/>
          <w:sz w:val="24"/>
          <w:szCs w:val="24"/>
        </w:rPr>
        <w:t xml:space="preserve">Autorovi byl schválen finanční příspěvek </w:t>
      </w:r>
      <w:r w:rsidR="006957CD">
        <w:rPr>
          <w:rFonts w:asciiTheme="majorHAnsi" w:hAnsiTheme="majorHAnsi"/>
          <w:sz w:val="24"/>
          <w:szCs w:val="24"/>
        </w:rPr>
        <w:t xml:space="preserve">na vydání </w:t>
      </w:r>
      <w:r w:rsidRPr="00CA339A">
        <w:rPr>
          <w:rFonts w:asciiTheme="majorHAnsi" w:hAnsiTheme="majorHAnsi"/>
          <w:sz w:val="24"/>
          <w:szCs w:val="24"/>
        </w:rPr>
        <w:t>ve výši 35 000,- Kč.</w:t>
      </w:r>
      <w:r w:rsidR="005B70CE" w:rsidRPr="00CA339A">
        <w:rPr>
          <w:rFonts w:asciiTheme="majorHAnsi" w:hAnsiTheme="majorHAnsi"/>
          <w:sz w:val="24"/>
          <w:szCs w:val="24"/>
        </w:rPr>
        <w:t xml:space="preserve"> Autor předloží ediční komisi recenzní posudky u původního anglického textu.</w:t>
      </w:r>
    </w:p>
    <w:p w:rsidR="00CA339A" w:rsidRDefault="00CA339A" w:rsidP="00D3129A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</w:p>
    <w:p w:rsidR="006957CD" w:rsidRDefault="006957CD" w:rsidP="00D3129A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</w:p>
    <w:p w:rsidR="00D3129A" w:rsidRPr="00CA339A" w:rsidRDefault="006957CD" w:rsidP="00D3129A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br/>
      </w:r>
      <w:r w:rsidR="00D3129A" w:rsidRPr="00CA339A">
        <w:rPr>
          <w:rFonts w:asciiTheme="majorHAnsi" w:hAnsiTheme="majorHAnsi"/>
          <w:b/>
          <w:sz w:val="24"/>
          <w:szCs w:val="24"/>
        </w:rPr>
        <w:t xml:space="preserve">Michal KUBÁT, Marek BANKOWICZ   </w:t>
      </w:r>
      <w:r w:rsidR="00D3129A" w:rsidRPr="00CA339A">
        <w:rPr>
          <w:rFonts w:asciiTheme="majorHAnsi" w:hAnsiTheme="majorHAnsi"/>
          <w:i/>
          <w:iCs/>
          <w:sz w:val="24"/>
          <w:szCs w:val="24"/>
        </w:rPr>
        <w:t>Od filosofie k politice</w:t>
      </w:r>
      <w:r w:rsidR="00D3129A" w:rsidRPr="00CA339A">
        <w:rPr>
          <w:rFonts w:asciiTheme="majorHAnsi" w:hAnsiTheme="majorHAnsi"/>
          <w:bCs/>
          <w:i/>
          <w:iCs/>
          <w:sz w:val="24"/>
          <w:szCs w:val="24"/>
        </w:rPr>
        <w:t>. Sartoriho politická škola.</w:t>
      </w:r>
      <w:r w:rsidR="007B06BC" w:rsidRPr="00CA339A">
        <w:rPr>
          <w:rFonts w:asciiTheme="majorHAnsi" w:hAnsiTheme="majorHAnsi"/>
          <w:bCs/>
          <w:i/>
          <w:iCs/>
          <w:sz w:val="24"/>
          <w:szCs w:val="24"/>
        </w:rPr>
        <w:t xml:space="preserve"> (IMS)</w:t>
      </w:r>
    </w:p>
    <w:p w:rsidR="00D3129A" w:rsidRPr="00CA339A" w:rsidRDefault="00D3129A" w:rsidP="00D3129A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  <w:r w:rsidRPr="00CA339A">
        <w:rPr>
          <w:rFonts w:asciiTheme="majorHAnsi" w:hAnsiTheme="majorHAnsi"/>
          <w:sz w:val="24"/>
          <w:szCs w:val="24"/>
        </w:rPr>
        <w:t xml:space="preserve">Ediční komise projednala nově předložený text, který vyjde v nakladatelství Centrum pro studium demokracie a kultury. </w:t>
      </w:r>
      <w:r w:rsidR="006957CD">
        <w:rPr>
          <w:rFonts w:asciiTheme="majorHAnsi" w:hAnsiTheme="majorHAnsi"/>
          <w:sz w:val="24"/>
          <w:szCs w:val="24"/>
        </w:rPr>
        <w:t xml:space="preserve">Ediční komise se pak seznámí s recenzními posudky, které si nakladatelství zařizuje samo. </w:t>
      </w:r>
      <w:r w:rsidRPr="00CA339A">
        <w:rPr>
          <w:rFonts w:asciiTheme="majorHAnsi" w:hAnsiTheme="majorHAnsi"/>
          <w:sz w:val="24"/>
          <w:szCs w:val="24"/>
        </w:rPr>
        <w:t xml:space="preserve">Autorům byl schválen finanční příspěvek </w:t>
      </w:r>
      <w:r w:rsidR="006957CD">
        <w:rPr>
          <w:rFonts w:asciiTheme="majorHAnsi" w:hAnsiTheme="majorHAnsi"/>
          <w:sz w:val="24"/>
          <w:szCs w:val="24"/>
        </w:rPr>
        <w:t xml:space="preserve">na vydání </w:t>
      </w:r>
      <w:r w:rsidRPr="00CA339A">
        <w:rPr>
          <w:rFonts w:asciiTheme="majorHAnsi" w:hAnsiTheme="majorHAnsi"/>
          <w:sz w:val="24"/>
          <w:szCs w:val="24"/>
        </w:rPr>
        <w:t>ve výši 45 000,- Kč.</w:t>
      </w:r>
    </w:p>
    <w:p w:rsidR="007B06BC" w:rsidRPr="00CA339A" w:rsidRDefault="007B06BC" w:rsidP="007B06BC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</w:p>
    <w:p w:rsidR="007B06BC" w:rsidRPr="00CA339A" w:rsidRDefault="007B06BC" w:rsidP="00CA339A">
      <w:pPr>
        <w:spacing w:line="276" w:lineRule="auto"/>
        <w:ind w:right="310"/>
        <w:rPr>
          <w:rFonts w:asciiTheme="majorHAnsi" w:hAnsiTheme="majorHAnsi"/>
          <w:bCs/>
          <w:i/>
          <w:iCs/>
          <w:sz w:val="24"/>
          <w:szCs w:val="24"/>
        </w:rPr>
      </w:pPr>
      <w:r w:rsidRPr="00CA339A">
        <w:rPr>
          <w:rFonts w:asciiTheme="majorHAnsi" w:hAnsiTheme="majorHAnsi"/>
          <w:b/>
          <w:sz w:val="24"/>
          <w:szCs w:val="24"/>
        </w:rPr>
        <w:t>Václav LÍDL</w:t>
      </w:r>
      <w:r w:rsidR="00CA339A">
        <w:rPr>
          <w:rFonts w:asciiTheme="majorHAnsi" w:hAnsiTheme="majorHAnsi"/>
          <w:sz w:val="24"/>
          <w:szCs w:val="24"/>
        </w:rPr>
        <w:t xml:space="preserve">    </w:t>
      </w:r>
      <w:r w:rsidRPr="00CA339A">
        <w:rPr>
          <w:rFonts w:asciiTheme="majorHAnsi" w:hAnsiTheme="majorHAnsi"/>
          <w:bCs/>
          <w:i/>
          <w:iCs/>
          <w:sz w:val="24"/>
          <w:szCs w:val="24"/>
        </w:rPr>
        <w:t xml:space="preserve">Gas Conundrum among </w:t>
      </w:r>
      <w:r w:rsidR="00CA339A">
        <w:rPr>
          <w:rFonts w:asciiTheme="majorHAnsi" w:hAnsiTheme="majorHAnsi"/>
          <w:bCs/>
          <w:i/>
          <w:iCs/>
          <w:sz w:val="24"/>
          <w:szCs w:val="24"/>
        </w:rPr>
        <w:t xml:space="preserve">China, Russia and Turkmenistan: </w:t>
      </w:r>
      <w:r w:rsidRPr="00CA339A">
        <w:rPr>
          <w:rFonts w:asciiTheme="majorHAnsi" w:hAnsiTheme="majorHAnsi"/>
          <w:bCs/>
          <w:i/>
          <w:iCs/>
          <w:sz w:val="24"/>
          <w:szCs w:val="24"/>
        </w:rPr>
        <w:t>Transformations of the Central Asian Regional Energy Security Complex after 1991 (IMS)</w:t>
      </w:r>
    </w:p>
    <w:p w:rsidR="007B06BC" w:rsidRPr="00CA339A" w:rsidRDefault="007B06BC" w:rsidP="007B06BC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  <w:r w:rsidRPr="00CA339A">
        <w:rPr>
          <w:rFonts w:asciiTheme="majorHAnsi" w:hAnsiTheme="majorHAnsi"/>
          <w:sz w:val="24"/>
          <w:szCs w:val="24"/>
        </w:rPr>
        <w:t>Ediční komise projednala nově předložený text, který vyjde v Nakladatelství Karolinum a schválila navržené recenzenty. Text byl postoupen k recenzn</w:t>
      </w:r>
      <w:r w:rsidR="006957CD">
        <w:rPr>
          <w:rFonts w:asciiTheme="majorHAnsi" w:hAnsiTheme="majorHAnsi"/>
          <w:sz w:val="24"/>
          <w:szCs w:val="24"/>
        </w:rPr>
        <w:t>í</w:t>
      </w:r>
      <w:r w:rsidRPr="00CA339A">
        <w:rPr>
          <w:rFonts w:asciiTheme="majorHAnsi" w:hAnsiTheme="majorHAnsi"/>
          <w:sz w:val="24"/>
          <w:szCs w:val="24"/>
        </w:rPr>
        <w:t>mu řízení. Autorovi byl schválen finanční příspěvek ve výši 40 000,- Kč.</w:t>
      </w:r>
    </w:p>
    <w:p w:rsidR="007B06BC" w:rsidRPr="00CA339A" w:rsidRDefault="007B06BC" w:rsidP="007B06BC">
      <w:pPr>
        <w:spacing w:line="276" w:lineRule="auto"/>
        <w:ind w:left="705" w:right="310"/>
        <w:jc w:val="both"/>
        <w:rPr>
          <w:rFonts w:asciiTheme="majorHAnsi" w:hAnsiTheme="majorHAnsi"/>
          <w:bCs/>
          <w:iCs/>
          <w:sz w:val="24"/>
          <w:szCs w:val="24"/>
        </w:rPr>
      </w:pPr>
    </w:p>
    <w:p w:rsidR="007B06BC" w:rsidRPr="00CA339A" w:rsidRDefault="007B06BC" w:rsidP="007B06BC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CA339A">
        <w:rPr>
          <w:rFonts w:asciiTheme="majorHAnsi" w:hAnsiTheme="majorHAnsi"/>
          <w:b/>
          <w:sz w:val="24"/>
          <w:szCs w:val="24"/>
        </w:rPr>
        <w:t xml:space="preserve">David EMLER ed.   </w:t>
      </w:r>
      <w:r w:rsidRPr="00CA339A">
        <w:rPr>
          <w:rFonts w:asciiTheme="majorHAnsi" w:hAnsiTheme="majorHAnsi"/>
          <w:bCs/>
          <w:i/>
          <w:iCs/>
          <w:sz w:val="24"/>
          <w:szCs w:val="24"/>
        </w:rPr>
        <w:t>Německá společnost a integrace a přistěhovalců: Od</w:t>
      </w:r>
      <w:r w:rsidR="00213F06">
        <w:rPr>
          <w:rFonts w:asciiTheme="majorHAnsi" w:hAnsiTheme="majorHAnsi"/>
          <w:bCs/>
          <w:i/>
          <w:iCs/>
          <w:sz w:val="24"/>
          <w:szCs w:val="24"/>
        </w:rPr>
        <w:t xml:space="preserve"> druhé světové války do současno</w:t>
      </w:r>
      <w:r w:rsidRPr="00CA339A">
        <w:rPr>
          <w:rFonts w:asciiTheme="majorHAnsi" w:hAnsiTheme="majorHAnsi"/>
          <w:bCs/>
          <w:i/>
          <w:iCs/>
          <w:sz w:val="24"/>
          <w:szCs w:val="24"/>
        </w:rPr>
        <w:t>sti</w:t>
      </w:r>
      <w:r w:rsidRPr="00CA339A">
        <w:rPr>
          <w:rFonts w:asciiTheme="majorHAnsi" w:hAnsiTheme="majorHAnsi"/>
          <w:i/>
          <w:sz w:val="24"/>
          <w:szCs w:val="24"/>
        </w:rPr>
        <w:t xml:space="preserve"> (IMS)</w:t>
      </w:r>
    </w:p>
    <w:p w:rsidR="00262ED4" w:rsidRPr="00CA339A" w:rsidRDefault="007B06BC" w:rsidP="00742A95">
      <w:pPr>
        <w:spacing w:line="276" w:lineRule="auto"/>
        <w:ind w:left="708"/>
        <w:jc w:val="both"/>
        <w:rPr>
          <w:rFonts w:asciiTheme="majorHAnsi" w:hAnsiTheme="majorHAnsi"/>
          <w:iCs/>
          <w:sz w:val="24"/>
          <w:szCs w:val="24"/>
        </w:rPr>
      </w:pPr>
      <w:r w:rsidRPr="00CA339A">
        <w:rPr>
          <w:rFonts w:asciiTheme="majorHAnsi" w:hAnsiTheme="majorHAnsi"/>
          <w:sz w:val="24"/>
          <w:szCs w:val="24"/>
        </w:rPr>
        <w:t>Ediční komise projednala nově předložený text, který vyjde v Nakladatelství Karolinum a schválila navržené recenzenty. Text byl postoupen k recenzn</w:t>
      </w:r>
      <w:r w:rsidR="006957CD">
        <w:rPr>
          <w:rFonts w:asciiTheme="majorHAnsi" w:hAnsiTheme="majorHAnsi"/>
          <w:sz w:val="24"/>
          <w:szCs w:val="24"/>
        </w:rPr>
        <w:t>í</w:t>
      </w:r>
      <w:r w:rsidRPr="00CA339A">
        <w:rPr>
          <w:rFonts w:asciiTheme="majorHAnsi" w:hAnsiTheme="majorHAnsi"/>
          <w:sz w:val="24"/>
          <w:szCs w:val="24"/>
        </w:rPr>
        <w:t>mu řízení.</w:t>
      </w:r>
      <w:r w:rsidR="006957CD">
        <w:rPr>
          <w:rFonts w:asciiTheme="majorHAnsi" w:hAnsiTheme="majorHAnsi"/>
          <w:sz w:val="24"/>
          <w:szCs w:val="24"/>
        </w:rPr>
        <w:t xml:space="preserve"> Ediční komise by doporučila v názvu upravit časový rozměr (období), ale s doporučením ještě počká na recenzní posudky.</w:t>
      </w:r>
    </w:p>
    <w:p w:rsidR="00262ED4" w:rsidRPr="00CA339A" w:rsidRDefault="00262ED4" w:rsidP="00262ED4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262ED4" w:rsidRPr="00CA339A" w:rsidRDefault="007B06BC" w:rsidP="0026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CA339A">
        <w:rPr>
          <w:rFonts w:asciiTheme="majorHAnsi" w:hAnsiTheme="majorHAnsi"/>
          <w:b/>
          <w:sz w:val="24"/>
          <w:szCs w:val="24"/>
        </w:rPr>
        <w:t>2</w:t>
      </w:r>
      <w:r w:rsidR="00262ED4" w:rsidRPr="00CA339A">
        <w:rPr>
          <w:rFonts w:asciiTheme="majorHAnsi" w:hAnsiTheme="majorHAnsi"/>
          <w:b/>
          <w:sz w:val="24"/>
          <w:szCs w:val="24"/>
        </w:rPr>
        <w:t>.</w:t>
      </w:r>
      <w:r w:rsidR="00262ED4" w:rsidRPr="00CA339A">
        <w:rPr>
          <w:rFonts w:asciiTheme="majorHAnsi" w:hAnsiTheme="majorHAnsi"/>
          <w:sz w:val="24"/>
          <w:szCs w:val="24"/>
        </w:rPr>
        <w:t xml:space="preserve"> </w:t>
      </w:r>
      <w:r w:rsidR="005B70CE" w:rsidRPr="00CA339A">
        <w:rPr>
          <w:rFonts w:asciiTheme="majorHAnsi" w:hAnsiTheme="majorHAnsi"/>
          <w:b/>
          <w:sz w:val="24"/>
          <w:szCs w:val="24"/>
        </w:rPr>
        <w:t>Diskuze k edičnímu</w:t>
      </w:r>
      <w:r w:rsidRPr="00CA339A">
        <w:rPr>
          <w:rFonts w:asciiTheme="majorHAnsi" w:hAnsiTheme="majorHAnsi"/>
          <w:b/>
          <w:sz w:val="24"/>
          <w:szCs w:val="24"/>
        </w:rPr>
        <w:t xml:space="preserve"> plán</w:t>
      </w:r>
      <w:r w:rsidR="005B70CE" w:rsidRPr="00CA339A">
        <w:rPr>
          <w:rFonts w:asciiTheme="majorHAnsi" w:hAnsiTheme="majorHAnsi"/>
          <w:b/>
          <w:sz w:val="24"/>
          <w:szCs w:val="24"/>
        </w:rPr>
        <w:t>u</w:t>
      </w:r>
      <w:r w:rsidRPr="00CA339A">
        <w:rPr>
          <w:rFonts w:asciiTheme="majorHAnsi" w:hAnsiTheme="majorHAnsi"/>
          <w:b/>
          <w:sz w:val="24"/>
          <w:szCs w:val="24"/>
        </w:rPr>
        <w:t xml:space="preserve"> pro Nakladatelství Karolinum pro rok 2021</w:t>
      </w:r>
    </w:p>
    <w:p w:rsidR="00262ED4" w:rsidRPr="00CA339A" w:rsidRDefault="00CA339A" w:rsidP="00262ED4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br/>
      </w:r>
      <w:r w:rsidR="007B06BC" w:rsidRPr="00CA339A">
        <w:rPr>
          <w:rFonts w:asciiTheme="majorHAnsi" w:hAnsiTheme="majorHAnsi"/>
          <w:iCs/>
          <w:sz w:val="24"/>
          <w:szCs w:val="24"/>
        </w:rPr>
        <w:t>Ediční komise diskutovala k edičnímu plánu pro Nakladatelství Karolinum pro rok 2021</w:t>
      </w:r>
      <w:r w:rsidR="005B70CE" w:rsidRPr="00CA339A">
        <w:rPr>
          <w:rFonts w:asciiTheme="majorHAnsi" w:hAnsiTheme="majorHAnsi"/>
          <w:iCs/>
          <w:sz w:val="24"/>
          <w:szCs w:val="24"/>
        </w:rPr>
        <w:t>. Finální návrh edičního plánu bude schválen per rollam a postoupen do Nakladatelství Karolinum do konce listopadu 2020.</w:t>
      </w:r>
    </w:p>
    <w:p w:rsidR="00262ED4" w:rsidRDefault="00262ED4" w:rsidP="00262ED4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CA339A" w:rsidRPr="00CA339A" w:rsidRDefault="00CA339A" w:rsidP="00262ED4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CA339A" w:rsidRPr="00CA339A" w:rsidRDefault="00CA339A" w:rsidP="00CA3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CA339A">
        <w:rPr>
          <w:rFonts w:asciiTheme="majorHAnsi" w:hAnsiTheme="majorHAnsi"/>
          <w:b/>
          <w:sz w:val="24"/>
          <w:szCs w:val="24"/>
        </w:rPr>
        <w:t>3.</w:t>
      </w:r>
      <w:r w:rsidRPr="00CA339A">
        <w:rPr>
          <w:rFonts w:asciiTheme="majorHAnsi" w:hAnsiTheme="majorHAnsi"/>
          <w:sz w:val="24"/>
          <w:szCs w:val="24"/>
        </w:rPr>
        <w:t xml:space="preserve"> </w:t>
      </w:r>
      <w:r w:rsidRPr="00CA339A">
        <w:rPr>
          <w:rFonts w:asciiTheme="majorHAnsi" w:hAnsiTheme="majorHAnsi"/>
          <w:b/>
          <w:sz w:val="24"/>
          <w:szCs w:val="24"/>
        </w:rPr>
        <w:t>Diskuze k  projednávaným textům za rok 2020</w:t>
      </w:r>
    </w:p>
    <w:p w:rsidR="00CA339A" w:rsidRPr="00CA339A" w:rsidRDefault="00CA339A" w:rsidP="00CA339A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br/>
      </w:r>
      <w:r w:rsidRPr="00CA339A">
        <w:rPr>
          <w:rFonts w:asciiTheme="majorHAnsi" w:hAnsiTheme="majorHAnsi"/>
          <w:iCs/>
          <w:sz w:val="24"/>
          <w:szCs w:val="24"/>
        </w:rPr>
        <w:t>Ediční komise s</w:t>
      </w:r>
      <w:r w:rsidR="004C395F">
        <w:rPr>
          <w:rFonts w:asciiTheme="majorHAnsi" w:hAnsiTheme="majorHAnsi"/>
          <w:iCs/>
          <w:sz w:val="24"/>
          <w:szCs w:val="24"/>
        </w:rPr>
        <w:t>e seznámila s přehledem monograf</w:t>
      </w:r>
      <w:r w:rsidRPr="00CA339A">
        <w:rPr>
          <w:rFonts w:asciiTheme="majorHAnsi" w:hAnsiTheme="majorHAnsi"/>
          <w:iCs/>
          <w:sz w:val="24"/>
          <w:szCs w:val="24"/>
        </w:rPr>
        <w:t xml:space="preserve">ií, které v roce 2020 projednávala a diskutovala k aktuálně projednávaným textům, např. které texty leží delší dobu v Karolinu, příp. které texty jsou u autorů k úpravám připomínek recenzentů. </w:t>
      </w:r>
      <w:r w:rsidR="006957CD">
        <w:rPr>
          <w:rFonts w:asciiTheme="majorHAnsi" w:hAnsiTheme="majorHAnsi"/>
          <w:iCs/>
          <w:sz w:val="24"/>
          <w:szCs w:val="24"/>
        </w:rPr>
        <w:br/>
        <w:t xml:space="preserve">Za rok 2020 bylo vydáno </w:t>
      </w:r>
      <w:r w:rsidR="00706738">
        <w:rPr>
          <w:rFonts w:asciiTheme="majorHAnsi" w:hAnsiTheme="majorHAnsi"/>
          <w:iCs/>
          <w:sz w:val="24"/>
          <w:szCs w:val="24"/>
        </w:rPr>
        <w:t>9</w:t>
      </w:r>
      <w:r w:rsidR="006957CD">
        <w:rPr>
          <w:rFonts w:asciiTheme="majorHAnsi" w:hAnsiTheme="majorHAnsi"/>
          <w:iCs/>
          <w:sz w:val="24"/>
          <w:szCs w:val="24"/>
        </w:rPr>
        <w:t xml:space="preserve"> publikací, které projednávala EK.</w:t>
      </w:r>
    </w:p>
    <w:p w:rsidR="00262ED4" w:rsidRPr="00CA339A" w:rsidRDefault="00262ED4" w:rsidP="00262ED4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262ED4" w:rsidRPr="00CA339A" w:rsidRDefault="00262ED4" w:rsidP="00262ED4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5B70CE" w:rsidRPr="00CA339A" w:rsidRDefault="005B70CE" w:rsidP="005B70C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 w:rsidRPr="00CA339A">
        <w:rPr>
          <w:rFonts w:asciiTheme="majorHAnsi" w:hAnsiTheme="majorHAnsi"/>
          <w:iCs/>
          <w:sz w:val="24"/>
          <w:szCs w:val="24"/>
        </w:rPr>
        <w:t>Příští zasedání Ediční komise se bude konat v půlce ledna. Přesný termín bude ještě upřesněn.</w:t>
      </w:r>
    </w:p>
    <w:p w:rsidR="00262ED4" w:rsidRPr="00CA339A" w:rsidRDefault="00262ED4" w:rsidP="00262ED4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262ED4" w:rsidRPr="00CA339A" w:rsidRDefault="00262ED4" w:rsidP="00262ED4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62ED4" w:rsidRPr="00CA339A" w:rsidRDefault="00262ED4" w:rsidP="00262ED4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  <w:r w:rsidRPr="00CA339A">
        <w:rPr>
          <w:rFonts w:asciiTheme="majorHAnsi" w:hAnsiTheme="majorHAnsi"/>
          <w:sz w:val="24"/>
          <w:szCs w:val="24"/>
        </w:rPr>
        <w:t>Zapsala:</w:t>
      </w:r>
      <w:r w:rsidRPr="00CA339A">
        <w:rPr>
          <w:rFonts w:asciiTheme="majorHAnsi" w:hAnsiTheme="majorHAnsi"/>
          <w:sz w:val="24"/>
          <w:szCs w:val="24"/>
        </w:rPr>
        <w:tab/>
        <w:t>Simona Voráčková</w:t>
      </w:r>
    </w:p>
    <w:p w:rsidR="000C37C4" w:rsidRPr="00CA339A" w:rsidRDefault="00262ED4" w:rsidP="00706738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  <w:r w:rsidRPr="00CA339A">
        <w:rPr>
          <w:rFonts w:asciiTheme="majorHAnsi" w:hAnsiTheme="majorHAnsi"/>
          <w:sz w:val="24"/>
          <w:szCs w:val="24"/>
        </w:rPr>
        <w:t>Vidi:</w:t>
      </w:r>
      <w:r w:rsidRPr="00CA339A">
        <w:rPr>
          <w:rFonts w:asciiTheme="majorHAnsi" w:hAnsiTheme="majorHAnsi"/>
          <w:sz w:val="24"/>
          <w:szCs w:val="24"/>
        </w:rPr>
        <w:tab/>
      </w:r>
      <w:r w:rsidRPr="00CA339A">
        <w:rPr>
          <w:rFonts w:asciiTheme="majorHAnsi" w:hAnsiTheme="majorHAnsi"/>
          <w:sz w:val="24"/>
          <w:szCs w:val="24"/>
        </w:rPr>
        <w:tab/>
        <w:t>Tomáš Nigrin</w:t>
      </w:r>
    </w:p>
    <w:sectPr w:rsidR="000C37C4" w:rsidRPr="00CA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30CE"/>
    <w:multiLevelType w:val="hybridMultilevel"/>
    <w:tmpl w:val="CA3ABF34"/>
    <w:lvl w:ilvl="0" w:tplc="C3D099A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0133561"/>
    <w:multiLevelType w:val="hybridMultilevel"/>
    <w:tmpl w:val="0F50E186"/>
    <w:lvl w:ilvl="0" w:tplc="6F2C8A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D4"/>
    <w:rsid w:val="000C37C4"/>
    <w:rsid w:val="00213F06"/>
    <w:rsid w:val="00262ED4"/>
    <w:rsid w:val="004C395F"/>
    <w:rsid w:val="005B70CE"/>
    <w:rsid w:val="006957CD"/>
    <w:rsid w:val="00706738"/>
    <w:rsid w:val="00742A95"/>
    <w:rsid w:val="007B06BC"/>
    <w:rsid w:val="00CA339A"/>
    <w:rsid w:val="00D3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62ED4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262ED4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62ED4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62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62ED4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262ED4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62ED4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62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3</cp:revision>
  <dcterms:created xsi:type="dcterms:W3CDTF">2020-12-17T08:25:00Z</dcterms:created>
  <dcterms:modified xsi:type="dcterms:W3CDTF">2021-01-04T09:36:00Z</dcterms:modified>
</cp:coreProperties>
</file>